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077E28" w14:textId="77777777" w:rsidR="0093530F" w:rsidRDefault="0093530F">
      <w:pPr>
        <w:spacing w:after="0"/>
      </w:pPr>
    </w:p>
    <w:p w14:paraId="2B7F911C" w14:textId="77777777" w:rsidR="0093530F" w:rsidRDefault="0093530F">
      <w:pPr>
        <w:spacing w:after="0"/>
      </w:pPr>
    </w:p>
    <w:p w14:paraId="57EEAB13" w14:textId="77777777" w:rsidR="0093530F" w:rsidRDefault="0093530F">
      <w:pPr>
        <w:spacing w:after="0"/>
      </w:pPr>
    </w:p>
    <w:p w14:paraId="7A25D1D0" w14:textId="77777777" w:rsidR="0093530F" w:rsidRDefault="0093530F">
      <w:pPr>
        <w:spacing w:after="0"/>
      </w:pPr>
    </w:p>
    <w:p w14:paraId="17EF1792" w14:textId="77777777" w:rsidR="0093530F" w:rsidRDefault="0093530F">
      <w:pPr>
        <w:spacing w:after="0"/>
      </w:pPr>
    </w:p>
    <w:p w14:paraId="4A67EB05" w14:textId="77777777" w:rsidR="0093530F" w:rsidRDefault="0093530F">
      <w:pPr>
        <w:spacing w:after="0"/>
      </w:pPr>
    </w:p>
    <w:p w14:paraId="0FAFF463" w14:textId="77777777" w:rsidR="0093530F" w:rsidRDefault="0093530F">
      <w:pPr>
        <w:spacing w:after="0"/>
      </w:pPr>
    </w:p>
    <w:p w14:paraId="6C3F3E13" w14:textId="77777777" w:rsidR="0093530F" w:rsidRDefault="0093530F">
      <w:pPr>
        <w:spacing w:after="0"/>
      </w:pPr>
    </w:p>
    <w:p w14:paraId="513D3D03" w14:textId="77777777" w:rsidR="0093530F" w:rsidRDefault="0093530F">
      <w:pPr>
        <w:spacing w:after="0"/>
      </w:pPr>
    </w:p>
    <w:p w14:paraId="355A7B53" w14:textId="77777777" w:rsidR="0093530F" w:rsidRDefault="0093530F">
      <w:pPr>
        <w:spacing w:after="0"/>
      </w:pPr>
    </w:p>
    <w:p w14:paraId="6B39F3D2" w14:textId="77777777" w:rsidR="0093530F" w:rsidRDefault="0093530F">
      <w:pPr>
        <w:spacing w:after="0"/>
      </w:pPr>
    </w:p>
    <w:p w14:paraId="294BA2DF" w14:textId="77777777" w:rsidR="0093530F" w:rsidRDefault="0093530F">
      <w:pPr>
        <w:spacing w:after="0"/>
      </w:pPr>
    </w:p>
    <w:p w14:paraId="55B407EC" w14:textId="77777777" w:rsidR="0093530F" w:rsidRDefault="0093530F">
      <w:pPr>
        <w:spacing w:after="0"/>
      </w:pPr>
    </w:p>
    <w:p w14:paraId="76A0CA70" w14:textId="77777777" w:rsidR="0093530F" w:rsidRDefault="0093530F">
      <w:pPr>
        <w:spacing w:after="0"/>
      </w:pPr>
    </w:p>
    <w:p w14:paraId="11832580" w14:textId="77777777" w:rsidR="0093530F" w:rsidRDefault="0093530F">
      <w:pPr>
        <w:spacing w:after="0"/>
      </w:pPr>
    </w:p>
    <w:p w14:paraId="6F4247E2" w14:textId="77777777" w:rsidR="0093530F" w:rsidRDefault="0093530F">
      <w:pPr>
        <w:spacing w:after="0"/>
      </w:pPr>
    </w:p>
    <w:p w14:paraId="5CCCA5A2" w14:textId="77777777" w:rsidR="0093530F" w:rsidRDefault="0093530F">
      <w:pPr>
        <w:spacing w:after="0"/>
      </w:pPr>
    </w:p>
    <w:p w14:paraId="31FB0D7F" w14:textId="77777777" w:rsidR="0093530F" w:rsidRDefault="0093530F">
      <w:pPr>
        <w:spacing w:after="0"/>
      </w:pPr>
    </w:p>
    <w:p w14:paraId="07418C38" w14:textId="77777777" w:rsidR="0093530F" w:rsidRDefault="0093530F">
      <w:pPr>
        <w:spacing w:after="0"/>
      </w:pPr>
    </w:p>
    <w:p w14:paraId="78ACF3F7" w14:textId="77777777" w:rsidR="0093530F" w:rsidRDefault="0093530F">
      <w:pPr>
        <w:spacing w:after="0"/>
        <w:jc w:val="center"/>
        <w:rPr>
          <w:rFonts w:ascii="Times New Roman" w:eastAsia="Times New Roman" w:hAnsi="Times New Roman" w:cs="Times New Roman"/>
          <w:sz w:val="28"/>
          <w:szCs w:val="28"/>
        </w:rPr>
      </w:pPr>
    </w:p>
    <w:p w14:paraId="1E1850B4" w14:textId="77777777" w:rsidR="0093530F" w:rsidRDefault="00B442C4">
      <w:pPr>
        <w:pBdr>
          <w:top w:val="nil"/>
          <w:left w:val="nil"/>
          <w:bottom w:val="nil"/>
          <w:right w:val="nil"/>
          <w:between w:val="nil"/>
        </w:pBd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IZVJEŠĆE RAVNATELJA O RADU ZAVODA </w:t>
      </w:r>
    </w:p>
    <w:p w14:paraId="25DCDA8A" w14:textId="77777777" w:rsidR="0093530F" w:rsidRDefault="00B442C4">
      <w:pPr>
        <w:pBdr>
          <w:top w:val="nil"/>
          <w:left w:val="nil"/>
          <w:bottom w:val="nil"/>
          <w:right w:val="nil"/>
          <w:between w:val="nil"/>
        </w:pBd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ZA HITNU MEDICINU ŠIBENSKO-KNINSKE </w:t>
      </w:r>
    </w:p>
    <w:p w14:paraId="24B8AF1C" w14:textId="7D39F7D6" w:rsidR="0093530F" w:rsidRDefault="00B442C4">
      <w:pPr>
        <w:pBdr>
          <w:top w:val="nil"/>
          <w:left w:val="nil"/>
          <w:bottom w:val="nil"/>
          <w:right w:val="nil"/>
          <w:between w:val="nil"/>
        </w:pBd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ŽUPANIJE ZA RAZDOBLJE </w:t>
      </w:r>
      <w:r w:rsidR="00566F30">
        <w:rPr>
          <w:rFonts w:ascii="Times New Roman" w:eastAsia="Times New Roman" w:hAnsi="Times New Roman" w:cs="Times New Roman"/>
          <w:b/>
          <w:color w:val="000000"/>
          <w:sz w:val="28"/>
          <w:szCs w:val="28"/>
        </w:rPr>
        <w:t>SIJEČANJ</w:t>
      </w:r>
      <w:r>
        <w:rPr>
          <w:rFonts w:ascii="Times New Roman" w:eastAsia="Times New Roman" w:hAnsi="Times New Roman" w:cs="Times New Roman"/>
          <w:b/>
          <w:color w:val="000000"/>
          <w:sz w:val="28"/>
          <w:szCs w:val="28"/>
        </w:rPr>
        <w:t>-</w:t>
      </w:r>
      <w:r w:rsidR="00566F30">
        <w:rPr>
          <w:rFonts w:ascii="Times New Roman" w:eastAsia="Times New Roman" w:hAnsi="Times New Roman" w:cs="Times New Roman"/>
          <w:b/>
          <w:color w:val="000000"/>
          <w:sz w:val="28"/>
          <w:szCs w:val="28"/>
        </w:rPr>
        <w:t>OŽUJAK</w:t>
      </w:r>
      <w:r w:rsidR="00AB62AB">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b/>
          <w:color w:val="000000"/>
          <w:sz w:val="28"/>
          <w:szCs w:val="28"/>
        </w:rPr>
        <w:t>202</w:t>
      </w:r>
      <w:r w:rsidR="00566F30">
        <w:rPr>
          <w:rFonts w:ascii="Times New Roman" w:eastAsia="Times New Roman" w:hAnsi="Times New Roman" w:cs="Times New Roman"/>
          <w:b/>
          <w:color w:val="000000"/>
          <w:sz w:val="28"/>
          <w:szCs w:val="28"/>
        </w:rPr>
        <w:t>6</w:t>
      </w:r>
      <w:r>
        <w:rPr>
          <w:rFonts w:ascii="Times New Roman" w:eastAsia="Times New Roman" w:hAnsi="Times New Roman" w:cs="Times New Roman"/>
          <w:b/>
          <w:color w:val="000000"/>
          <w:sz w:val="28"/>
          <w:szCs w:val="28"/>
        </w:rPr>
        <w:t xml:space="preserve">. GODINE </w:t>
      </w:r>
    </w:p>
    <w:p w14:paraId="5C2289E1" w14:textId="77777777" w:rsidR="0093530F" w:rsidRDefault="0093530F">
      <w:pPr>
        <w:pBdr>
          <w:top w:val="nil"/>
          <w:left w:val="nil"/>
          <w:bottom w:val="nil"/>
          <w:right w:val="nil"/>
          <w:between w:val="nil"/>
        </w:pBdr>
        <w:spacing w:after="0" w:line="240" w:lineRule="auto"/>
        <w:jc w:val="center"/>
        <w:rPr>
          <w:rFonts w:ascii="Times New Roman" w:eastAsia="Times New Roman" w:hAnsi="Times New Roman" w:cs="Times New Roman"/>
          <w:color w:val="000000"/>
          <w:sz w:val="28"/>
          <w:szCs w:val="28"/>
        </w:rPr>
      </w:pPr>
    </w:p>
    <w:p w14:paraId="34106C3C" w14:textId="77777777" w:rsidR="0093530F" w:rsidRDefault="0093530F">
      <w:pPr>
        <w:spacing w:after="0"/>
        <w:jc w:val="center"/>
        <w:rPr>
          <w:rFonts w:ascii="Times New Roman" w:eastAsia="Times New Roman" w:hAnsi="Times New Roman" w:cs="Times New Roman"/>
          <w:sz w:val="24"/>
          <w:szCs w:val="24"/>
        </w:rPr>
      </w:pPr>
    </w:p>
    <w:p w14:paraId="7514F80F" w14:textId="77777777" w:rsidR="0093530F" w:rsidRDefault="0093530F">
      <w:pPr>
        <w:spacing w:after="0"/>
        <w:jc w:val="center"/>
        <w:rPr>
          <w:rFonts w:ascii="Times New Roman" w:eastAsia="Times New Roman" w:hAnsi="Times New Roman" w:cs="Times New Roman"/>
          <w:sz w:val="24"/>
          <w:szCs w:val="24"/>
        </w:rPr>
      </w:pPr>
    </w:p>
    <w:p w14:paraId="407D557B" w14:textId="77777777" w:rsidR="0093530F" w:rsidRDefault="0093530F">
      <w:pPr>
        <w:spacing w:after="0"/>
        <w:jc w:val="center"/>
        <w:rPr>
          <w:rFonts w:ascii="Times New Roman" w:eastAsia="Times New Roman" w:hAnsi="Times New Roman" w:cs="Times New Roman"/>
          <w:sz w:val="24"/>
          <w:szCs w:val="24"/>
        </w:rPr>
      </w:pPr>
    </w:p>
    <w:p w14:paraId="2345173E" w14:textId="77777777" w:rsidR="0093530F" w:rsidRDefault="0093530F">
      <w:pPr>
        <w:spacing w:after="0"/>
        <w:jc w:val="center"/>
        <w:rPr>
          <w:rFonts w:ascii="Times New Roman" w:eastAsia="Times New Roman" w:hAnsi="Times New Roman" w:cs="Times New Roman"/>
          <w:sz w:val="24"/>
          <w:szCs w:val="24"/>
        </w:rPr>
      </w:pPr>
    </w:p>
    <w:p w14:paraId="2C996AE9" w14:textId="77777777" w:rsidR="0093530F" w:rsidRDefault="0093530F">
      <w:pPr>
        <w:spacing w:after="0"/>
        <w:jc w:val="center"/>
        <w:rPr>
          <w:rFonts w:ascii="Times New Roman" w:eastAsia="Times New Roman" w:hAnsi="Times New Roman" w:cs="Times New Roman"/>
          <w:sz w:val="24"/>
          <w:szCs w:val="24"/>
        </w:rPr>
      </w:pPr>
    </w:p>
    <w:p w14:paraId="14A727C4" w14:textId="77777777" w:rsidR="0093530F" w:rsidRDefault="0093530F">
      <w:pPr>
        <w:spacing w:after="0"/>
        <w:jc w:val="center"/>
        <w:rPr>
          <w:rFonts w:ascii="Times New Roman" w:eastAsia="Times New Roman" w:hAnsi="Times New Roman" w:cs="Times New Roman"/>
          <w:sz w:val="24"/>
          <w:szCs w:val="24"/>
        </w:rPr>
      </w:pPr>
    </w:p>
    <w:p w14:paraId="6BAD49BD" w14:textId="77777777" w:rsidR="0093530F" w:rsidRDefault="0093530F">
      <w:pPr>
        <w:spacing w:after="0"/>
        <w:jc w:val="center"/>
        <w:rPr>
          <w:rFonts w:ascii="Times New Roman" w:eastAsia="Times New Roman" w:hAnsi="Times New Roman" w:cs="Times New Roman"/>
          <w:sz w:val="24"/>
          <w:szCs w:val="24"/>
        </w:rPr>
      </w:pPr>
    </w:p>
    <w:p w14:paraId="71F2D90F" w14:textId="77777777" w:rsidR="0093530F" w:rsidRDefault="0093530F">
      <w:pPr>
        <w:spacing w:after="0"/>
        <w:jc w:val="center"/>
        <w:rPr>
          <w:rFonts w:ascii="Times New Roman" w:eastAsia="Times New Roman" w:hAnsi="Times New Roman" w:cs="Times New Roman"/>
          <w:sz w:val="24"/>
          <w:szCs w:val="24"/>
        </w:rPr>
      </w:pPr>
    </w:p>
    <w:p w14:paraId="0C7E08F7" w14:textId="77777777" w:rsidR="0093530F" w:rsidRDefault="0093530F">
      <w:pPr>
        <w:spacing w:after="0"/>
        <w:jc w:val="center"/>
        <w:rPr>
          <w:rFonts w:ascii="Times New Roman" w:eastAsia="Times New Roman" w:hAnsi="Times New Roman" w:cs="Times New Roman"/>
          <w:sz w:val="24"/>
          <w:szCs w:val="24"/>
        </w:rPr>
      </w:pPr>
    </w:p>
    <w:p w14:paraId="5A2AB097" w14:textId="77777777" w:rsidR="0093530F" w:rsidRDefault="0093530F">
      <w:pPr>
        <w:spacing w:after="0"/>
        <w:jc w:val="center"/>
        <w:rPr>
          <w:rFonts w:ascii="Times New Roman" w:eastAsia="Times New Roman" w:hAnsi="Times New Roman" w:cs="Times New Roman"/>
          <w:sz w:val="24"/>
          <w:szCs w:val="24"/>
        </w:rPr>
      </w:pPr>
    </w:p>
    <w:p w14:paraId="32C567EC" w14:textId="77777777" w:rsidR="0093530F" w:rsidRDefault="0093530F">
      <w:pPr>
        <w:spacing w:after="0"/>
        <w:jc w:val="center"/>
        <w:rPr>
          <w:rFonts w:ascii="Times New Roman" w:eastAsia="Times New Roman" w:hAnsi="Times New Roman" w:cs="Times New Roman"/>
          <w:sz w:val="24"/>
          <w:szCs w:val="24"/>
        </w:rPr>
      </w:pPr>
    </w:p>
    <w:p w14:paraId="5A30A51F" w14:textId="77777777" w:rsidR="0093530F" w:rsidRDefault="0093530F">
      <w:pPr>
        <w:spacing w:after="0"/>
        <w:jc w:val="center"/>
        <w:rPr>
          <w:rFonts w:ascii="Times New Roman" w:eastAsia="Times New Roman" w:hAnsi="Times New Roman" w:cs="Times New Roman"/>
          <w:sz w:val="24"/>
          <w:szCs w:val="24"/>
        </w:rPr>
      </w:pPr>
    </w:p>
    <w:p w14:paraId="173B6EAE" w14:textId="77777777" w:rsidR="0093530F" w:rsidRDefault="0093530F">
      <w:pPr>
        <w:spacing w:after="0"/>
        <w:jc w:val="center"/>
        <w:rPr>
          <w:rFonts w:ascii="Times New Roman" w:eastAsia="Times New Roman" w:hAnsi="Times New Roman" w:cs="Times New Roman"/>
          <w:sz w:val="24"/>
          <w:szCs w:val="24"/>
        </w:rPr>
      </w:pPr>
    </w:p>
    <w:p w14:paraId="5E11C993" w14:textId="77777777" w:rsidR="0093530F" w:rsidRDefault="0093530F">
      <w:pPr>
        <w:spacing w:after="0"/>
        <w:jc w:val="center"/>
        <w:rPr>
          <w:rFonts w:ascii="Times New Roman" w:eastAsia="Times New Roman" w:hAnsi="Times New Roman" w:cs="Times New Roman"/>
          <w:sz w:val="24"/>
          <w:szCs w:val="24"/>
        </w:rPr>
      </w:pPr>
    </w:p>
    <w:p w14:paraId="6B6EE75D" w14:textId="77777777" w:rsidR="0093530F" w:rsidRDefault="0093530F">
      <w:pPr>
        <w:spacing w:after="0"/>
        <w:jc w:val="center"/>
        <w:rPr>
          <w:rFonts w:ascii="Times New Roman" w:eastAsia="Times New Roman" w:hAnsi="Times New Roman" w:cs="Times New Roman"/>
          <w:sz w:val="24"/>
          <w:szCs w:val="24"/>
        </w:rPr>
      </w:pPr>
    </w:p>
    <w:p w14:paraId="18AEC842" w14:textId="77777777" w:rsidR="0093530F" w:rsidRDefault="0093530F">
      <w:pPr>
        <w:spacing w:after="0"/>
        <w:jc w:val="center"/>
        <w:rPr>
          <w:rFonts w:ascii="Times New Roman" w:eastAsia="Times New Roman" w:hAnsi="Times New Roman" w:cs="Times New Roman"/>
          <w:sz w:val="24"/>
          <w:szCs w:val="24"/>
        </w:rPr>
      </w:pPr>
    </w:p>
    <w:p w14:paraId="04454DFE" w14:textId="77777777" w:rsidR="0093530F" w:rsidRDefault="0093530F">
      <w:pPr>
        <w:spacing w:after="0"/>
        <w:jc w:val="center"/>
        <w:rPr>
          <w:rFonts w:ascii="Times New Roman" w:eastAsia="Times New Roman" w:hAnsi="Times New Roman" w:cs="Times New Roman"/>
          <w:sz w:val="24"/>
          <w:szCs w:val="24"/>
        </w:rPr>
      </w:pPr>
    </w:p>
    <w:p w14:paraId="71CDBDB8" w14:textId="77777777" w:rsidR="0093530F" w:rsidRDefault="0093530F">
      <w:pPr>
        <w:spacing w:after="0"/>
        <w:jc w:val="center"/>
        <w:rPr>
          <w:rFonts w:ascii="Times New Roman" w:eastAsia="Times New Roman" w:hAnsi="Times New Roman" w:cs="Times New Roman"/>
          <w:sz w:val="24"/>
          <w:szCs w:val="24"/>
        </w:rPr>
      </w:pPr>
    </w:p>
    <w:p w14:paraId="7CF441BD" w14:textId="77777777" w:rsidR="0093530F" w:rsidRDefault="0093530F">
      <w:pPr>
        <w:spacing w:after="0"/>
        <w:jc w:val="center"/>
        <w:rPr>
          <w:rFonts w:ascii="Times New Roman" w:eastAsia="Times New Roman" w:hAnsi="Times New Roman" w:cs="Times New Roman"/>
          <w:sz w:val="24"/>
          <w:szCs w:val="24"/>
        </w:rPr>
      </w:pPr>
    </w:p>
    <w:p w14:paraId="418AE047" w14:textId="3BAFEE37" w:rsidR="0093530F" w:rsidRDefault="00B442C4">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 Šibeniku, </w:t>
      </w:r>
      <w:r w:rsidR="00D31294">
        <w:rPr>
          <w:rFonts w:ascii="Times New Roman" w:eastAsia="Times New Roman" w:hAnsi="Times New Roman" w:cs="Times New Roman"/>
          <w:sz w:val="24"/>
          <w:szCs w:val="24"/>
        </w:rPr>
        <w:t xml:space="preserve">travanj </w:t>
      </w:r>
      <w:r>
        <w:rPr>
          <w:rFonts w:ascii="Times New Roman" w:eastAsia="Times New Roman" w:hAnsi="Times New Roman" w:cs="Times New Roman"/>
          <w:sz w:val="24"/>
          <w:szCs w:val="24"/>
        </w:rPr>
        <w:t>202</w:t>
      </w:r>
      <w:r w:rsidR="00AB62AB">
        <w:rPr>
          <w:rFonts w:ascii="Times New Roman" w:eastAsia="Times New Roman" w:hAnsi="Times New Roman" w:cs="Times New Roman"/>
          <w:sz w:val="24"/>
          <w:szCs w:val="24"/>
        </w:rPr>
        <w:t>6</w:t>
      </w:r>
      <w:r>
        <w:rPr>
          <w:rFonts w:ascii="Times New Roman" w:eastAsia="Times New Roman" w:hAnsi="Times New Roman" w:cs="Times New Roman"/>
          <w:sz w:val="24"/>
          <w:szCs w:val="24"/>
        </w:rPr>
        <w:t>. godine</w:t>
      </w:r>
    </w:p>
    <w:p w14:paraId="07CADDEF" w14:textId="77777777" w:rsidR="0093530F" w:rsidRDefault="00B442C4">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UVOD</w:t>
      </w:r>
    </w:p>
    <w:p w14:paraId="0CB0E102" w14:textId="77777777" w:rsidR="0093530F" w:rsidRDefault="0093530F">
      <w:pPr>
        <w:spacing w:after="0" w:line="240" w:lineRule="auto"/>
        <w:rPr>
          <w:rFonts w:ascii="Times New Roman" w:eastAsia="Times New Roman" w:hAnsi="Times New Roman" w:cs="Times New Roman"/>
          <w:sz w:val="24"/>
          <w:szCs w:val="24"/>
        </w:rPr>
      </w:pPr>
    </w:p>
    <w:p w14:paraId="4C016093" w14:textId="5D2FB6DD" w:rsidR="0093530F" w:rsidRDefault="00B442C4" w:rsidP="00C60C68">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Zavod za hitnu medicinu Šibensko-kninske županije je</w:t>
      </w:r>
      <w:r>
        <w:rPr>
          <w:rFonts w:ascii="Times New Roman" w:eastAsia="Times New Roman" w:hAnsi="Times New Roman" w:cs="Times New Roman"/>
          <w:color w:val="000000"/>
          <w:sz w:val="24"/>
          <w:szCs w:val="24"/>
        </w:rPr>
        <w:t xml:space="preserve"> operativna zdravstvena ustanova u djelatnosti izvanbolničke hitne med. službe, koja osigurava pružanje izvanbolničke hitne medicinske pomoći u Šibensko-kninskoj županiji</w:t>
      </w:r>
      <w:r>
        <w:rPr>
          <w:rFonts w:ascii="Times New Roman" w:eastAsia="Times New Roman" w:hAnsi="Times New Roman" w:cs="Times New Roman"/>
          <w:sz w:val="24"/>
          <w:szCs w:val="24"/>
        </w:rPr>
        <w:t>.</w:t>
      </w:r>
    </w:p>
    <w:p w14:paraId="6BE2CB6E" w14:textId="77777777" w:rsidR="0093530F" w:rsidRDefault="00B442C4">
      <w:pPr>
        <w:ind w:left="720"/>
        <w:rPr>
          <w:rFonts w:ascii="Times New Roman" w:eastAsia="Times New Roman" w:hAnsi="Times New Roman" w:cs="Times New Roman"/>
          <w:sz w:val="24"/>
          <w:szCs w:val="24"/>
        </w:rPr>
      </w:pPr>
      <w:r>
        <w:rPr>
          <w:rFonts w:ascii="Times New Roman" w:eastAsia="Times New Roman" w:hAnsi="Times New Roman" w:cs="Times New Roman"/>
          <w:b/>
          <w:sz w:val="24"/>
          <w:szCs w:val="24"/>
        </w:rPr>
        <w:t>DJELOKRUG RADA ZAVODA ZA HITNU MEDICINU ŠIBENSKO-KNINSKE ŽUPANIJE</w:t>
      </w:r>
    </w:p>
    <w:p w14:paraId="76A3279B" w14:textId="77777777" w:rsidR="0093530F" w:rsidRDefault="00B442C4">
      <w:pPr>
        <w:spacing w:after="0" w:line="240" w:lineRule="auto"/>
        <w:ind w:firstLine="708"/>
        <w:rPr>
          <w:rFonts w:ascii="Times New Roman" w:eastAsia="Times New Roman" w:hAnsi="Times New Roman" w:cs="Times New Roman"/>
          <w:sz w:val="24"/>
          <w:szCs w:val="24"/>
        </w:rPr>
      </w:pPr>
      <w:r>
        <w:rPr>
          <w:rFonts w:ascii="Times New Roman" w:eastAsia="Times New Roman" w:hAnsi="Times New Roman" w:cs="Times New Roman"/>
          <w:sz w:val="24"/>
          <w:szCs w:val="24"/>
        </w:rPr>
        <w:t>Zavod za hitnu medicinu Šibensko-kninske županije</w:t>
      </w:r>
      <w:r>
        <w:rPr>
          <w:rFonts w:ascii="Times New Roman" w:eastAsia="Times New Roman" w:hAnsi="Times New Roman" w:cs="Times New Roman"/>
          <w:color w:val="2A2A2A"/>
          <w:sz w:val="24"/>
          <w:szCs w:val="24"/>
        </w:rPr>
        <w:t xml:space="preserve"> sukladno Zakonu o zdravstvenoj zaštiti i Statutu </w:t>
      </w:r>
      <w:r>
        <w:rPr>
          <w:rFonts w:ascii="Times New Roman" w:eastAsia="Times New Roman" w:hAnsi="Times New Roman" w:cs="Times New Roman"/>
          <w:color w:val="2F2F2F"/>
          <w:sz w:val="24"/>
          <w:szCs w:val="24"/>
        </w:rPr>
        <w:t>obavlja slijedeće poslove:</w:t>
      </w:r>
    </w:p>
    <w:p w14:paraId="6C334DD5" w14:textId="77777777" w:rsidR="0093530F" w:rsidRDefault="00B442C4">
      <w:pPr>
        <w:numPr>
          <w:ilvl w:val="0"/>
          <w:numId w:val="2"/>
        </w:numPr>
        <w:spacing w:before="72" w:after="72" w:line="240" w:lineRule="auto"/>
        <w:ind w:left="1080"/>
        <w:rPr>
          <w:rFonts w:ascii="Times New Roman" w:eastAsia="Times New Roman" w:hAnsi="Times New Roman" w:cs="Times New Roman"/>
          <w:color w:val="231F20"/>
          <w:sz w:val="24"/>
          <w:szCs w:val="24"/>
        </w:rPr>
      </w:pPr>
      <w:r>
        <w:rPr>
          <w:rFonts w:ascii="Times New Roman" w:eastAsia="Times New Roman" w:hAnsi="Times New Roman" w:cs="Times New Roman"/>
          <w:color w:val="231F20"/>
          <w:sz w:val="24"/>
          <w:szCs w:val="24"/>
        </w:rPr>
        <w:t>provodi mjere hitne medicine na području Šibensko-kninske</w:t>
      </w:r>
      <w:r>
        <w:rPr>
          <w:rFonts w:ascii="Times New Roman" w:eastAsia="Times New Roman" w:hAnsi="Times New Roman" w:cs="Times New Roman"/>
          <w:sz w:val="24"/>
          <w:szCs w:val="24"/>
        </w:rPr>
        <w:t xml:space="preserve"> županije</w:t>
      </w:r>
    </w:p>
    <w:p w14:paraId="073DCD35" w14:textId="77777777" w:rsidR="0093530F" w:rsidRDefault="00B442C4">
      <w:pPr>
        <w:numPr>
          <w:ilvl w:val="0"/>
          <w:numId w:val="2"/>
        </w:numPr>
        <w:spacing w:before="72" w:after="72" w:line="240" w:lineRule="auto"/>
        <w:ind w:left="1080"/>
        <w:rPr>
          <w:rFonts w:ascii="Times New Roman" w:eastAsia="Times New Roman" w:hAnsi="Times New Roman" w:cs="Times New Roman"/>
          <w:color w:val="231F20"/>
          <w:sz w:val="24"/>
          <w:szCs w:val="24"/>
        </w:rPr>
      </w:pPr>
      <w:r>
        <w:rPr>
          <w:rFonts w:ascii="Times New Roman" w:eastAsia="Times New Roman" w:hAnsi="Times New Roman" w:cs="Times New Roman"/>
          <w:color w:val="231F20"/>
          <w:sz w:val="24"/>
          <w:szCs w:val="24"/>
        </w:rPr>
        <w:t>vodi propisanu dokumentaciju i izvješća te ih s podacima o svom radu i poslovanju dostavlja Hrvatskom zavodu za hitnu medicinu</w:t>
      </w:r>
    </w:p>
    <w:p w14:paraId="68F62239" w14:textId="77777777" w:rsidR="0093530F" w:rsidRDefault="00B442C4">
      <w:pPr>
        <w:numPr>
          <w:ilvl w:val="0"/>
          <w:numId w:val="2"/>
        </w:numPr>
        <w:spacing w:before="72" w:after="72" w:line="240" w:lineRule="auto"/>
        <w:ind w:left="1080"/>
        <w:rPr>
          <w:rFonts w:ascii="Times New Roman" w:eastAsia="Times New Roman" w:hAnsi="Times New Roman" w:cs="Times New Roman"/>
          <w:color w:val="231F20"/>
          <w:sz w:val="24"/>
          <w:szCs w:val="24"/>
        </w:rPr>
      </w:pPr>
      <w:r>
        <w:rPr>
          <w:rFonts w:ascii="Times New Roman" w:eastAsia="Times New Roman" w:hAnsi="Times New Roman" w:cs="Times New Roman"/>
          <w:color w:val="231F20"/>
          <w:sz w:val="24"/>
          <w:szCs w:val="24"/>
        </w:rPr>
        <w:t>osigurava suradnju u pružanju hitne medicine sa susjednim jedinicama područne (regionalne) samouprave </w:t>
      </w:r>
    </w:p>
    <w:p w14:paraId="458BD8D9" w14:textId="77777777" w:rsidR="0093530F" w:rsidRDefault="00B442C4">
      <w:pPr>
        <w:numPr>
          <w:ilvl w:val="0"/>
          <w:numId w:val="2"/>
        </w:numPr>
        <w:spacing w:before="72" w:after="72" w:line="240" w:lineRule="auto"/>
        <w:ind w:left="1080"/>
        <w:rPr>
          <w:rFonts w:ascii="Times New Roman" w:eastAsia="Times New Roman" w:hAnsi="Times New Roman" w:cs="Times New Roman"/>
          <w:color w:val="231F20"/>
          <w:sz w:val="24"/>
          <w:szCs w:val="24"/>
        </w:rPr>
      </w:pPr>
      <w:r>
        <w:rPr>
          <w:rFonts w:ascii="Times New Roman" w:eastAsia="Times New Roman" w:hAnsi="Times New Roman" w:cs="Times New Roman"/>
          <w:color w:val="231F20"/>
          <w:sz w:val="24"/>
          <w:szCs w:val="24"/>
        </w:rPr>
        <w:t>osigurava provođenje standarda operativnih postupaka, protokola rada i algoritama postupanja u djelatnosti hitne medicine</w:t>
      </w:r>
    </w:p>
    <w:p w14:paraId="210AC524" w14:textId="77777777" w:rsidR="0093530F" w:rsidRDefault="00B442C4">
      <w:pPr>
        <w:numPr>
          <w:ilvl w:val="0"/>
          <w:numId w:val="2"/>
        </w:numPr>
        <w:spacing w:before="72" w:after="72" w:line="240" w:lineRule="auto"/>
        <w:ind w:left="1080"/>
        <w:rPr>
          <w:rFonts w:ascii="Times New Roman" w:eastAsia="Times New Roman" w:hAnsi="Times New Roman" w:cs="Times New Roman"/>
          <w:color w:val="231F20"/>
          <w:sz w:val="24"/>
          <w:szCs w:val="24"/>
        </w:rPr>
      </w:pPr>
      <w:r>
        <w:rPr>
          <w:rFonts w:ascii="Times New Roman" w:eastAsia="Times New Roman" w:hAnsi="Times New Roman" w:cs="Times New Roman"/>
          <w:color w:val="231F20"/>
          <w:sz w:val="24"/>
          <w:szCs w:val="24"/>
        </w:rPr>
        <w:t>organizira i osigurava popunjavanje mreže timova na području Šibensko-kninske</w:t>
      </w:r>
      <w:r>
        <w:rPr>
          <w:rFonts w:ascii="Times New Roman" w:eastAsia="Times New Roman" w:hAnsi="Times New Roman" w:cs="Times New Roman"/>
          <w:sz w:val="24"/>
          <w:szCs w:val="24"/>
        </w:rPr>
        <w:t xml:space="preserve"> županije</w:t>
      </w:r>
    </w:p>
    <w:p w14:paraId="3539B46B" w14:textId="77777777" w:rsidR="0093530F" w:rsidRDefault="00B442C4">
      <w:pPr>
        <w:numPr>
          <w:ilvl w:val="0"/>
          <w:numId w:val="2"/>
        </w:numPr>
        <w:spacing w:before="72" w:after="72" w:line="240" w:lineRule="auto"/>
        <w:ind w:left="1080"/>
        <w:rPr>
          <w:rFonts w:ascii="Times New Roman" w:eastAsia="Times New Roman" w:hAnsi="Times New Roman" w:cs="Times New Roman"/>
          <w:color w:val="231F20"/>
          <w:sz w:val="24"/>
          <w:szCs w:val="24"/>
        </w:rPr>
      </w:pPr>
      <w:r>
        <w:rPr>
          <w:rFonts w:ascii="Times New Roman" w:eastAsia="Times New Roman" w:hAnsi="Times New Roman" w:cs="Times New Roman"/>
          <w:color w:val="231F20"/>
          <w:sz w:val="24"/>
          <w:szCs w:val="24"/>
        </w:rPr>
        <w:t>osigurava provedbu utvrđenih standarda opreme, vozila te vizualnog identiteta vozila i zdravstvenih radnika donesenih od strane Hrvatskog zavoda za hitnu medicinu</w:t>
      </w:r>
    </w:p>
    <w:p w14:paraId="01CB4B82" w14:textId="77777777" w:rsidR="0093530F" w:rsidRDefault="00B442C4">
      <w:pPr>
        <w:numPr>
          <w:ilvl w:val="0"/>
          <w:numId w:val="2"/>
        </w:numPr>
        <w:spacing w:before="72" w:after="72" w:line="240" w:lineRule="auto"/>
        <w:ind w:left="1080"/>
        <w:rPr>
          <w:rFonts w:ascii="Times New Roman" w:eastAsia="Times New Roman" w:hAnsi="Times New Roman" w:cs="Times New Roman"/>
          <w:color w:val="231F20"/>
          <w:sz w:val="24"/>
          <w:szCs w:val="24"/>
        </w:rPr>
      </w:pPr>
      <w:r>
        <w:rPr>
          <w:rFonts w:ascii="Times New Roman" w:eastAsia="Times New Roman" w:hAnsi="Times New Roman" w:cs="Times New Roman"/>
          <w:color w:val="231F20"/>
          <w:sz w:val="24"/>
          <w:szCs w:val="24"/>
        </w:rPr>
        <w:t>provodi standarde hitne medicine za hitni medicinski prijevoz cestom, a standarde za hitni medicinski prijevoz zrakom i vodom provodi u suradnji s Hrvatskim zavodom za hitnu medicinu</w:t>
      </w:r>
    </w:p>
    <w:p w14:paraId="6F1C7D82" w14:textId="77777777" w:rsidR="0093530F" w:rsidRDefault="00B442C4">
      <w:pPr>
        <w:numPr>
          <w:ilvl w:val="0"/>
          <w:numId w:val="2"/>
        </w:numPr>
        <w:spacing w:before="72" w:after="72" w:line="240" w:lineRule="auto"/>
        <w:ind w:left="1080"/>
        <w:rPr>
          <w:rFonts w:ascii="Times New Roman" w:eastAsia="Times New Roman" w:hAnsi="Times New Roman" w:cs="Times New Roman"/>
          <w:color w:val="231F20"/>
          <w:sz w:val="24"/>
          <w:szCs w:val="24"/>
        </w:rPr>
      </w:pPr>
      <w:r>
        <w:rPr>
          <w:rFonts w:ascii="Times New Roman" w:eastAsia="Times New Roman" w:hAnsi="Times New Roman" w:cs="Times New Roman"/>
          <w:color w:val="231F20"/>
          <w:sz w:val="24"/>
          <w:szCs w:val="24"/>
        </w:rPr>
        <w:t>popunjava i organizira timove za medicinski prijevoz cestom, zrakom i vodom</w:t>
      </w:r>
    </w:p>
    <w:p w14:paraId="3307E8C7" w14:textId="77777777" w:rsidR="0093530F" w:rsidRDefault="00B442C4">
      <w:pPr>
        <w:numPr>
          <w:ilvl w:val="0"/>
          <w:numId w:val="2"/>
        </w:numPr>
        <w:spacing w:before="72" w:after="72" w:line="240" w:lineRule="auto"/>
        <w:ind w:left="1080"/>
        <w:rPr>
          <w:rFonts w:ascii="Times New Roman" w:eastAsia="Times New Roman" w:hAnsi="Times New Roman" w:cs="Times New Roman"/>
          <w:color w:val="231F20"/>
          <w:sz w:val="24"/>
          <w:szCs w:val="24"/>
        </w:rPr>
      </w:pPr>
      <w:r>
        <w:rPr>
          <w:rFonts w:ascii="Times New Roman" w:eastAsia="Times New Roman" w:hAnsi="Times New Roman" w:cs="Times New Roman"/>
          <w:color w:val="231F20"/>
          <w:sz w:val="24"/>
          <w:szCs w:val="24"/>
        </w:rPr>
        <w:t>osigurava provedbu standarda kvalitete rada te predlaže Hrvatskom zavodu za hitnu medicinu mjere potrebne za poboljšanje postojećih standarda kvalitete rada i opremljenosti</w:t>
      </w:r>
    </w:p>
    <w:p w14:paraId="5179F122" w14:textId="77777777" w:rsidR="0093530F" w:rsidRDefault="00B442C4">
      <w:pPr>
        <w:numPr>
          <w:ilvl w:val="0"/>
          <w:numId w:val="2"/>
        </w:numPr>
        <w:spacing w:before="72" w:after="72" w:line="240" w:lineRule="auto"/>
        <w:ind w:left="1080"/>
        <w:rPr>
          <w:rFonts w:ascii="Times New Roman" w:eastAsia="Times New Roman" w:hAnsi="Times New Roman" w:cs="Times New Roman"/>
          <w:color w:val="231F20"/>
          <w:sz w:val="24"/>
          <w:szCs w:val="24"/>
        </w:rPr>
      </w:pPr>
      <w:r>
        <w:rPr>
          <w:rFonts w:ascii="Times New Roman" w:eastAsia="Times New Roman" w:hAnsi="Times New Roman" w:cs="Times New Roman"/>
          <w:color w:val="231F20"/>
          <w:sz w:val="24"/>
          <w:szCs w:val="24"/>
        </w:rPr>
        <w:t>sudjeluje u planiranju i provedbi obrazovanja zdravstvenih radnika</w:t>
      </w:r>
    </w:p>
    <w:p w14:paraId="4E249332" w14:textId="77777777" w:rsidR="0093530F" w:rsidRDefault="00B442C4">
      <w:pPr>
        <w:numPr>
          <w:ilvl w:val="0"/>
          <w:numId w:val="2"/>
        </w:numPr>
        <w:spacing w:before="72" w:after="72" w:line="240" w:lineRule="auto"/>
        <w:ind w:left="1080"/>
        <w:rPr>
          <w:rFonts w:ascii="Times New Roman" w:eastAsia="Times New Roman" w:hAnsi="Times New Roman" w:cs="Times New Roman"/>
          <w:color w:val="231F20"/>
          <w:sz w:val="24"/>
          <w:szCs w:val="24"/>
        </w:rPr>
      </w:pPr>
      <w:r>
        <w:rPr>
          <w:rFonts w:ascii="Times New Roman" w:eastAsia="Times New Roman" w:hAnsi="Times New Roman" w:cs="Times New Roman"/>
          <w:color w:val="231F20"/>
          <w:sz w:val="24"/>
          <w:szCs w:val="24"/>
        </w:rPr>
        <w:t>provodi stručna i znanstvena istraživanja iz područja hitne medicine u suradnji s Hrvatskim zavodom za hitnu medicinu</w:t>
      </w:r>
    </w:p>
    <w:p w14:paraId="6C2FC9F1" w14:textId="77777777" w:rsidR="0093530F" w:rsidRDefault="00B442C4">
      <w:pPr>
        <w:numPr>
          <w:ilvl w:val="0"/>
          <w:numId w:val="2"/>
        </w:numPr>
        <w:spacing w:before="72" w:after="72" w:line="240" w:lineRule="auto"/>
        <w:ind w:left="1080"/>
        <w:rPr>
          <w:rFonts w:ascii="Times New Roman" w:eastAsia="Times New Roman" w:hAnsi="Times New Roman" w:cs="Times New Roman"/>
          <w:color w:val="231F20"/>
          <w:sz w:val="24"/>
          <w:szCs w:val="24"/>
        </w:rPr>
      </w:pPr>
      <w:r>
        <w:rPr>
          <w:rFonts w:ascii="Times New Roman" w:eastAsia="Times New Roman" w:hAnsi="Times New Roman" w:cs="Times New Roman"/>
          <w:color w:val="231F20"/>
          <w:sz w:val="24"/>
          <w:szCs w:val="24"/>
        </w:rPr>
        <w:t>provodi edukaciju iz prve pomoći</w:t>
      </w:r>
    </w:p>
    <w:p w14:paraId="00630828" w14:textId="77777777" w:rsidR="0093530F" w:rsidRDefault="00B442C4">
      <w:pPr>
        <w:numPr>
          <w:ilvl w:val="0"/>
          <w:numId w:val="2"/>
        </w:numPr>
        <w:spacing w:before="72" w:after="72" w:line="240" w:lineRule="auto"/>
        <w:ind w:left="1080"/>
        <w:rPr>
          <w:rFonts w:ascii="Times New Roman" w:eastAsia="Times New Roman" w:hAnsi="Times New Roman" w:cs="Times New Roman"/>
          <w:color w:val="231F20"/>
          <w:sz w:val="24"/>
          <w:szCs w:val="24"/>
        </w:rPr>
      </w:pPr>
      <w:r>
        <w:rPr>
          <w:rFonts w:ascii="Times New Roman" w:eastAsia="Times New Roman" w:hAnsi="Times New Roman" w:cs="Times New Roman"/>
          <w:color w:val="231F20"/>
          <w:sz w:val="24"/>
          <w:szCs w:val="24"/>
        </w:rPr>
        <w:t>prikuplja podatke i vodi registre iz područja hitne medicine području Šibensko-kninske</w:t>
      </w:r>
      <w:r>
        <w:rPr>
          <w:rFonts w:ascii="Times New Roman" w:eastAsia="Times New Roman" w:hAnsi="Times New Roman" w:cs="Times New Roman"/>
          <w:sz w:val="24"/>
          <w:szCs w:val="24"/>
        </w:rPr>
        <w:t xml:space="preserve"> županije</w:t>
      </w:r>
      <w:r>
        <w:rPr>
          <w:rFonts w:ascii="Times New Roman" w:eastAsia="Times New Roman" w:hAnsi="Times New Roman" w:cs="Times New Roman"/>
          <w:color w:val="2A2A2A"/>
          <w:sz w:val="24"/>
          <w:szCs w:val="24"/>
        </w:rPr>
        <w:t xml:space="preserve"> </w:t>
      </w:r>
      <w:r>
        <w:rPr>
          <w:rFonts w:ascii="Times New Roman" w:eastAsia="Times New Roman" w:hAnsi="Times New Roman" w:cs="Times New Roman"/>
          <w:color w:val="231F20"/>
          <w:sz w:val="24"/>
          <w:szCs w:val="24"/>
        </w:rPr>
        <w:t>te ih prosljeđuje Hrvatskom zavodu za hitnu medicinu</w:t>
      </w:r>
    </w:p>
    <w:p w14:paraId="723CA5B1" w14:textId="77777777" w:rsidR="0093530F" w:rsidRDefault="00B442C4">
      <w:pPr>
        <w:numPr>
          <w:ilvl w:val="0"/>
          <w:numId w:val="2"/>
        </w:numPr>
        <w:spacing w:before="72" w:after="72" w:line="240" w:lineRule="auto"/>
        <w:ind w:left="1080"/>
        <w:rPr>
          <w:rFonts w:ascii="Times New Roman" w:eastAsia="Times New Roman" w:hAnsi="Times New Roman" w:cs="Times New Roman"/>
          <w:color w:val="231F20"/>
          <w:sz w:val="24"/>
          <w:szCs w:val="24"/>
        </w:rPr>
      </w:pPr>
      <w:r>
        <w:rPr>
          <w:rFonts w:ascii="Times New Roman" w:eastAsia="Times New Roman" w:hAnsi="Times New Roman" w:cs="Times New Roman"/>
          <w:color w:val="231F20"/>
          <w:sz w:val="24"/>
          <w:szCs w:val="24"/>
        </w:rPr>
        <w:t>obavlja djelatnost sanitetskog prijevoza</w:t>
      </w:r>
    </w:p>
    <w:p w14:paraId="1BAD7C3A" w14:textId="77777777" w:rsidR="0093530F" w:rsidRDefault="00B442C4">
      <w:pPr>
        <w:numPr>
          <w:ilvl w:val="0"/>
          <w:numId w:val="2"/>
        </w:numPr>
        <w:spacing w:before="72" w:after="72" w:line="240" w:lineRule="auto"/>
        <w:ind w:left="1080"/>
        <w:rPr>
          <w:rFonts w:ascii="Times New Roman" w:eastAsia="Times New Roman" w:hAnsi="Times New Roman" w:cs="Times New Roman"/>
          <w:color w:val="231F20"/>
          <w:sz w:val="24"/>
          <w:szCs w:val="24"/>
        </w:rPr>
      </w:pPr>
      <w:r>
        <w:rPr>
          <w:rFonts w:ascii="Times New Roman" w:eastAsia="Times New Roman" w:hAnsi="Times New Roman" w:cs="Times New Roman"/>
          <w:color w:val="231F20"/>
          <w:sz w:val="24"/>
          <w:szCs w:val="24"/>
        </w:rPr>
        <w:t>planira, organizira i sudjeluje u obrazovanju stanovništva iz područja hitne medicine na svom području</w:t>
      </w:r>
    </w:p>
    <w:p w14:paraId="698387C6" w14:textId="77777777" w:rsidR="0093530F" w:rsidRDefault="00B442C4">
      <w:pPr>
        <w:numPr>
          <w:ilvl w:val="0"/>
          <w:numId w:val="2"/>
        </w:numPr>
        <w:spacing w:before="72" w:after="72" w:line="240" w:lineRule="auto"/>
        <w:ind w:left="1080"/>
        <w:rPr>
          <w:rFonts w:ascii="Times New Roman" w:eastAsia="Times New Roman" w:hAnsi="Times New Roman" w:cs="Times New Roman"/>
          <w:color w:val="231F20"/>
          <w:sz w:val="24"/>
          <w:szCs w:val="24"/>
        </w:rPr>
      </w:pPr>
      <w:r>
        <w:rPr>
          <w:rFonts w:ascii="Times New Roman" w:eastAsia="Times New Roman" w:hAnsi="Times New Roman" w:cs="Times New Roman"/>
          <w:color w:val="231F20"/>
          <w:sz w:val="24"/>
          <w:szCs w:val="24"/>
        </w:rPr>
        <w:t>surađuje s drugim zdravstvenim ustanovama i zdravstvenim radnicima u provedbi liječenja i dijagnostike bolesti</w:t>
      </w:r>
    </w:p>
    <w:p w14:paraId="75FC9470" w14:textId="77777777" w:rsidR="0093530F" w:rsidRDefault="00B442C4">
      <w:pPr>
        <w:numPr>
          <w:ilvl w:val="0"/>
          <w:numId w:val="2"/>
        </w:numPr>
        <w:spacing w:before="72" w:after="72" w:line="240" w:lineRule="auto"/>
        <w:ind w:left="1080"/>
        <w:rPr>
          <w:rFonts w:ascii="Times New Roman" w:eastAsia="Times New Roman" w:hAnsi="Times New Roman" w:cs="Times New Roman"/>
          <w:color w:val="231F20"/>
          <w:sz w:val="24"/>
          <w:szCs w:val="24"/>
        </w:rPr>
      </w:pPr>
      <w:r>
        <w:rPr>
          <w:rFonts w:ascii="Times New Roman" w:eastAsia="Times New Roman" w:hAnsi="Times New Roman" w:cs="Times New Roman"/>
          <w:color w:val="231F20"/>
          <w:sz w:val="24"/>
          <w:szCs w:val="24"/>
        </w:rPr>
        <w:t>planira i sudjeluje u izradi i provedbi pojedinih projekata zdravstvene zaštite u koordinaciji s Hrvatskim zavodom za hitnu medicinu</w:t>
      </w:r>
    </w:p>
    <w:p w14:paraId="75D780E6" w14:textId="77777777" w:rsidR="0093530F" w:rsidRDefault="00B442C4">
      <w:pPr>
        <w:numPr>
          <w:ilvl w:val="0"/>
          <w:numId w:val="2"/>
        </w:numPr>
        <w:spacing w:before="72" w:after="72" w:line="240" w:lineRule="auto"/>
        <w:ind w:left="1080"/>
        <w:rPr>
          <w:rFonts w:ascii="Times New Roman" w:eastAsia="Times New Roman" w:hAnsi="Times New Roman" w:cs="Times New Roman"/>
          <w:color w:val="231F20"/>
          <w:sz w:val="24"/>
          <w:szCs w:val="24"/>
        </w:rPr>
      </w:pPr>
      <w:r>
        <w:rPr>
          <w:rFonts w:ascii="Times New Roman" w:eastAsia="Times New Roman" w:hAnsi="Times New Roman" w:cs="Times New Roman"/>
          <w:color w:val="231F20"/>
          <w:sz w:val="24"/>
          <w:szCs w:val="24"/>
        </w:rPr>
        <w:t>osigurava hitnu medicinsku skrb na javnim priredbama i drugim oblicima okupljanja</w:t>
      </w:r>
    </w:p>
    <w:p w14:paraId="6778ED44" w14:textId="77777777" w:rsidR="0093530F" w:rsidRDefault="00B442C4">
      <w:pPr>
        <w:numPr>
          <w:ilvl w:val="0"/>
          <w:numId w:val="2"/>
        </w:numPr>
        <w:spacing w:before="72" w:after="72" w:line="240" w:lineRule="auto"/>
        <w:ind w:left="1080"/>
        <w:rPr>
          <w:rFonts w:ascii="Times New Roman" w:eastAsia="Times New Roman" w:hAnsi="Times New Roman" w:cs="Times New Roman"/>
          <w:color w:val="231F20"/>
          <w:sz w:val="24"/>
          <w:szCs w:val="24"/>
        </w:rPr>
      </w:pPr>
      <w:r>
        <w:rPr>
          <w:rFonts w:ascii="Times New Roman" w:eastAsia="Times New Roman" w:hAnsi="Times New Roman" w:cs="Times New Roman"/>
          <w:color w:val="231F20"/>
          <w:sz w:val="24"/>
          <w:szCs w:val="24"/>
        </w:rPr>
        <w:lastRenderedPageBreak/>
        <w:t>obavlja i druge poslove iz područja hitne medicine za potrebe  Šibensko-kninske</w:t>
      </w:r>
      <w:r>
        <w:rPr>
          <w:rFonts w:ascii="Times New Roman" w:eastAsia="Times New Roman" w:hAnsi="Times New Roman" w:cs="Times New Roman"/>
          <w:sz w:val="24"/>
          <w:szCs w:val="24"/>
        </w:rPr>
        <w:t xml:space="preserve"> županije</w:t>
      </w:r>
      <w:r>
        <w:rPr>
          <w:rFonts w:ascii="Times New Roman" w:eastAsia="Times New Roman" w:hAnsi="Times New Roman" w:cs="Times New Roman"/>
          <w:color w:val="2A2A2A"/>
          <w:sz w:val="24"/>
          <w:szCs w:val="24"/>
        </w:rPr>
        <w:t xml:space="preserve"> </w:t>
      </w:r>
      <w:r>
        <w:rPr>
          <w:rFonts w:ascii="Times New Roman" w:eastAsia="Times New Roman" w:hAnsi="Times New Roman" w:cs="Times New Roman"/>
          <w:color w:val="231F20"/>
          <w:sz w:val="24"/>
          <w:szCs w:val="24"/>
        </w:rPr>
        <w:t>i na zahtjev Hrvatskog zavoda za hitnu medicinu</w:t>
      </w:r>
    </w:p>
    <w:p w14:paraId="25333155" w14:textId="77777777" w:rsidR="0093530F" w:rsidRDefault="00B442C4">
      <w:pPr>
        <w:numPr>
          <w:ilvl w:val="0"/>
          <w:numId w:val="2"/>
        </w:numPr>
        <w:spacing w:before="72" w:after="72" w:line="240" w:lineRule="auto"/>
        <w:ind w:left="1080"/>
        <w:rPr>
          <w:rFonts w:ascii="Times New Roman" w:eastAsia="Times New Roman" w:hAnsi="Times New Roman" w:cs="Times New Roman"/>
          <w:color w:val="231F20"/>
          <w:sz w:val="24"/>
          <w:szCs w:val="24"/>
        </w:rPr>
      </w:pPr>
      <w:r>
        <w:rPr>
          <w:rFonts w:ascii="Times New Roman" w:eastAsia="Times New Roman" w:hAnsi="Times New Roman" w:cs="Times New Roman"/>
          <w:color w:val="231F20"/>
          <w:sz w:val="24"/>
          <w:szCs w:val="24"/>
        </w:rPr>
        <w:t>surađuje u izvanrednim prilikama sa svim žurnim službama i službama za spašavanje na području  Šibensko-kninske</w:t>
      </w:r>
      <w:r>
        <w:rPr>
          <w:rFonts w:ascii="Times New Roman" w:eastAsia="Times New Roman" w:hAnsi="Times New Roman" w:cs="Times New Roman"/>
          <w:sz w:val="24"/>
          <w:szCs w:val="24"/>
        </w:rPr>
        <w:t xml:space="preserve"> županije</w:t>
      </w:r>
    </w:p>
    <w:p w14:paraId="37F8455F" w14:textId="77777777" w:rsidR="0093530F" w:rsidRDefault="00B442C4">
      <w:pPr>
        <w:numPr>
          <w:ilvl w:val="0"/>
          <w:numId w:val="2"/>
        </w:numPr>
        <w:spacing w:before="72" w:after="72" w:line="240" w:lineRule="auto"/>
        <w:ind w:left="1080"/>
        <w:rPr>
          <w:rFonts w:ascii="Times New Roman" w:eastAsia="Times New Roman" w:hAnsi="Times New Roman" w:cs="Times New Roman"/>
          <w:color w:val="231F20"/>
          <w:sz w:val="24"/>
          <w:szCs w:val="24"/>
        </w:rPr>
      </w:pPr>
      <w:r>
        <w:rPr>
          <w:rFonts w:ascii="Times New Roman" w:eastAsia="Times New Roman" w:hAnsi="Times New Roman" w:cs="Times New Roman"/>
          <w:color w:val="231F20"/>
          <w:sz w:val="24"/>
          <w:szCs w:val="24"/>
        </w:rPr>
        <w:t>surađuje s Ministarstvom unutarnjih poslova i Ministarstvom obrane u obavljanju djelatnosti hitne medicine.</w:t>
      </w:r>
    </w:p>
    <w:p w14:paraId="4A8A2FE4" w14:textId="77777777" w:rsidR="0093530F" w:rsidRDefault="0093530F">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p>
    <w:p w14:paraId="325C2AA0" w14:textId="77777777" w:rsidR="0093530F" w:rsidRDefault="00B442C4">
      <w:pPr>
        <w:pBdr>
          <w:top w:val="nil"/>
          <w:left w:val="nil"/>
          <w:bottom w:val="nil"/>
          <w:right w:val="nil"/>
          <w:between w:val="nil"/>
        </w:pBdr>
        <w:spacing w:after="0"/>
        <w:ind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Prostorni uvjeti propisani su Pravilnikom o minimalnim uvjetima u pogledu prostora, radnika i medicinsko-tehničke opreme za obavljanje djelatnosti hitne medicine, a sukladno Mreži hitne medicine i sanitetskog prijevoza za Šibensko-kninsku županiju određena je:</w:t>
      </w:r>
    </w:p>
    <w:p w14:paraId="14DC0C14" w14:textId="77777777" w:rsidR="0093530F" w:rsidRDefault="0093530F">
      <w:pPr>
        <w:pBdr>
          <w:top w:val="nil"/>
          <w:left w:val="nil"/>
          <w:bottom w:val="nil"/>
          <w:right w:val="nil"/>
          <w:between w:val="nil"/>
        </w:pBdr>
        <w:spacing w:after="0"/>
        <w:ind w:firstLine="567"/>
        <w:rPr>
          <w:rFonts w:ascii="Times New Roman" w:eastAsia="Times New Roman" w:hAnsi="Times New Roman" w:cs="Times New Roman"/>
          <w:color w:val="000000"/>
          <w:sz w:val="24"/>
          <w:szCs w:val="24"/>
        </w:rPr>
      </w:pPr>
    </w:p>
    <w:p w14:paraId="58C80779" w14:textId="142DAACF" w:rsidR="0093530F" w:rsidRDefault="00B442C4">
      <w:pPr>
        <w:numPr>
          <w:ilvl w:val="0"/>
          <w:numId w:val="3"/>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Uspostava </w:t>
      </w:r>
      <w:r w:rsidR="00BD5E78">
        <w:rPr>
          <w:rFonts w:ascii="Times New Roman" w:eastAsia="Times New Roman" w:hAnsi="Times New Roman" w:cs="Times New Roman"/>
          <w:color w:val="000000"/>
          <w:sz w:val="24"/>
          <w:szCs w:val="24"/>
        </w:rPr>
        <w:t>7</w:t>
      </w:r>
      <w:r>
        <w:rPr>
          <w:rFonts w:ascii="Times New Roman" w:eastAsia="Times New Roman" w:hAnsi="Times New Roman" w:cs="Times New Roman"/>
          <w:color w:val="000000"/>
          <w:sz w:val="24"/>
          <w:szCs w:val="24"/>
        </w:rPr>
        <w:t xml:space="preserve"> punktova-ispostava HMS s 30 timova T1 i </w:t>
      </w:r>
      <w:r w:rsidR="00846686">
        <w:rPr>
          <w:rFonts w:ascii="Times New Roman" w:eastAsia="Times New Roman" w:hAnsi="Times New Roman" w:cs="Times New Roman"/>
          <w:color w:val="000000"/>
          <w:sz w:val="24"/>
          <w:szCs w:val="24"/>
        </w:rPr>
        <w:t>10</w:t>
      </w:r>
      <w:r>
        <w:rPr>
          <w:rFonts w:ascii="Times New Roman" w:eastAsia="Times New Roman" w:hAnsi="Times New Roman" w:cs="Times New Roman"/>
          <w:color w:val="000000"/>
          <w:sz w:val="24"/>
          <w:szCs w:val="24"/>
        </w:rPr>
        <w:t xml:space="preserve"> timova T2 te </w:t>
      </w:r>
      <w:r w:rsidR="004B1E6B">
        <w:rPr>
          <w:rFonts w:ascii="Times New Roman" w:eastAsia="Times New Roman" w:hAnsi="Times New Roman" w:cs="Times New Roman"/>
          <w:color w:val="000000"/>
          <w:sz w:val="24"/>
          <w:szCs w:val="24"/>
        </w:rPr>
        <w:t xml:space="preserve">dvije </w:t>
      </w:r>
      <w:r>
        <w:rPr>
          <w:rFonts w:ascii="Times New Roman" w:eastAsia="Times New Roman" w:hAnsi="Times New Roman" w:cs="Times New Roman"/>
          <w:color w:val="000000"/>
          <w:sz w:val="24"/>
          <w:szCs w:val="24"/>
        </w:rPr>
        <w:t>prijavno-dojavn</w:t>
      </w:r>
      <w:r w:rsidR="004B1E6B">
        <w:rPr>
          <w:rFonts w:ascii="Times New Roman" w:eastAsia="Times New Roman" w:hAnsi="Times New Roman" w:cs="Times New Roman"/>
          <w:color w:val="000000"/>
          <w:sz w:val="24"/>
          <w:szCs w:val="24"/>
        </w:rPr>
        <w:t>e</w:t>
      </w:r>
      <w:r>
        <w:rPr>
          <w:rFonts w:ascii="Times New Roman" w:eastAsia="Times New Roman" w:hAnsi="Times New Roman" w:cs="Times New Roman"/>
          <w:color w:val="000000"/>
          <w:sz w:val="24"/>
          <w:szCs w:val="24"/>
        </w:rPr>
        <w:t xml:space="preserve"> jedinic</w:t>
      </w:r>
      <w:r w:rsidR="004B1E6B">
        <w:rPr>
          <w:rFonts w:ascii="Times New Roman" w:eastAsia="Times New Roman" w:hAnsi="Times New Roman" w:cs="Times New Roman"/>
          <w:color w:val="000000"/>
          <w:sz w:val="24"/>
          <w:szCs w:val="24"/>
        </w:rPr>
        <w:t>e</w:t>
      </w:r>
      <w:r>
        <w:rPr>
          <w:rFonts w:ascii="Times New Roman" w:eastAsia="Times New Roman" w:hAnsi="Times New Roman" w:cs="Times New Roman"/>
          <w:color w:val="000000"/>
          <w:sz w:val="24"/>
          <w:szCs w:val="24"/>
        </w:rPr>
        <w:t>:</w:t>
      </w:r>
    </w:p>
    <w:p w14:paraId="0CD38D3E" w14:textId="77777777" w:rsidR="0093530F" w:rsidRDefault="0093530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2ADE46A9" w14:textId="17D88EA1" w:rsidR="0093530F" w:rsidRDefault="00B442C4">
      <w:pPr>
        <w:numPr>
          <w:ilvl w:val="0"/>
          <w:numId w:val="1"/>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ispostava hitne medicine Šibenik (10 timova T1) i </w:t>
      </w:r>
      <w:r w:rsidR="00846686">
        <w:rPr>
          <w:rFonts w:ascii="Times New Roman" w:eastAsia="Times New Roman" w:hAnsi="Times New Roman" w:cs="Times New Roman"/>
          <w:color w:val="000000"/>
          <w:sz w:val="24"/>
          <w:szCs w:val="24"/>
        </w:rPr>
        <w:t xml:space="preserve">2 </w:t>
      </w:r>
      <w:r>
        <w:rPr>
          <w:rFonts w:ascii="Times New Roman" w:eastAsia="Times New Roman" w:hAnsi="Times New Roman" w:cs="Times New Roman"/>
          <w:color w:val="000000"/>
          <w:sz w:val="24"/>
          <w:szCs w:val="24"/>
        </w:rPr>
        <w:t xml:space="preserve">prijavno-dojavne jedinice , </w:t>
      </w:r>
    </w:p>
    <w:p w14:paraId="2C4991A5" w14:textId="77777777" w:rsidR="0093530F" w:rsidRDefault="00B442C4">
      <w:pPr>
        <w:numPr>
          <w:ilvl w:val="0"/>
          <w:numId w:val="1"/>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ispostava hitne medicine Vodice (5 timova T1),  </w:t>
      </w:r>
    </w:p>
    <w:p w14:paraId="1D652F06" w14:textId="77777777" w:rsidR="0093530F" w:rsidRDefault="00B442C4">
      <w:pPr>
        <w:numPr>
          <w:ilvl w:val="0"/>
          <w:numId w:val="1"/>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ispostava hitne medicine Tisno (5 timova T2),</w:t>
      </w:r>
    </w:p>
    <w:p w14:paraId="4DC9C8FA" w14:textId="77777777" w:rsidR="0093530F" w:rsidRDefault="00B442C4">
      <w:pPr>
        <w:numPr>
          <w:ilvl w:val="0"/>
          <w:numId w:val="1"/>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ispostava hitne medicine Primošten (5 timova T1),</w:t>
      </w:r>
    </w:p>
    <w:p w14:paraId="56C457C3" w14:textId="77777777" w:rsidR="00BD5E78" w:rsidRDefault="00B442C4">
      <w:pPr>
        <w:numPr>
          <w:ilvl w:val="0"/>
          <w:numId w:val="1"/>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ispostava hitne medicine Knin (5 timova T1),</w:t>
      </w:r>
    </w:p>
    <w:p w14:paraId="513009D1" w14:textId="394826D2" w:rsidR="0093530F" w:rsidRDefault="00BD5E78">
      <w:pPr>
        <w:numPr>
          <w:ilvl w:val="0"/>
          <w:numId w:val="1"/>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ispostava hitne medicine Knin (5 timova T2)</w:t>
      </w:r>
      <w:r w:rsidR="00B442C4">
        <w:rPr>
          <w:rFonts w:ascii="Times New Roman" w:eastAsia="Times New Roman" w:hAnsi="Times New Roman" w:cs="Times New Roman"/>
          <w:color w:val="000000"/>
          <w:sz w:val="24"/>
          <w:szCs w:val="24"/>
        </w:rPr>
        <w:t xml:space="preserve"> </w:t>
      </w:r>
    </w:p>
    <w:p w14:paraId="3AF57F74" w14:textId="77777777" w:rsidR="0093530F" w:rsidRDefault="00B442C4">
      <w:pPr>
        <w:numPr>
          <w:ilvl w:val="0"/>
          <w:numId w:val="1"/>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ispostava hitne medicine Drniš (5 timova T1),</w:t>
      </w:r>
    </w:p>
    <w:p w14:paraId="77274786" w14:textId="77777777" w:rsidR="0093530F" w:rsidRDefault="0093530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38EFDD56" w14:textId="77777777" w:rsidR="0093530F" w:rsidRDefault="00B442C4">
      <w:pPr>
        <w:numPr>
          <w:ilvl w:val="0"/>
          <w:numId w:val="3"/>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Sanitetski prijevoz:</w:t>
      </w:r>
    </w:p>
    <w:p w14:paraId="650AF73E" w14:textId="77777777" w:rsidR="0093530F" w:rsidRDefault="0093530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70BBFEE8" w14:textId="77777777" w:rsidR="0093530F" w:rsidRDefault="00B442C4">
      <w:pPr>
        <w:pBdr>
          <w:top w:val="nil"/>
          <w:left w:val="nil"/>
          <w:bottom w:val="nil"/>
          <w:right w:val="nil"/>
          <w:between w:val="nil"/>
        </w:pBdr>
        <w:spacing w:after="0" w:line="240" w:lineRule="auto"/>
        <w:ind w:left="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sanitetski prijevoz Šibenik (9 timova sanitetskog prijevoza)</w:t>
      </w:r>
    </w:p>
    <w:p w14:paraId="772EEE02" w14:textId="77777777" w:rsidR="0093530F" w:rsidRDefault="00B442C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2. sanitetski prijevoz Knin (5 timova sanitetskog prijevoza)</w:t>
      </w:r>
    </w:p>
    <w:p w14:paraId="5E6DB9F0" w14:textId="77777777" w:rsidR="0093530F" w:rsidRDefault="00B442C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3. sanitetski prijevoz Drniš (3 tima sanitetskog prijevoza)</w:t>
      </w:r>
    </w:p>
    <w:p w14:paraId="328305BA" w14:textId="77777777" w:rsidR="0093530F" w:rsidRDefault="0093530F">
      <w:pPr>
        <w:pBdr>
          <w:top w:val="nil"/>
          <w:left w:val="nil"/>
          <w:bottom w:val="nil"/>
          <w:right w:val="nil"/>
          <w:between w:val="nil"/>
        </w:pBdr>
        <w:spacing w:after="0" w:line="240" w:lineRule="auto"/>
        <w:ind w:firstLine="360"/>
        <w:rPr>
          <w:rFonts w:ascii="Times New Roman" w:eastAsia="Times New Roman" w:hAnsi="Times New Roman" w:cs="Times New Roman"/>
          <w:color w:val="000000"/>
          <w:sz w:val="24"/>
          <w:szCs w:val="24"/>
        </w:rPr>
      </w:pPr>
    </w:p>
    <w:p w14:paraId="677F8CBB" w14:textId="77777777" w:rsidR="0093530F" w:rsidRDefault="00B442C4">
      <w:pPr>
        <w:pBdr>
          <w:top w:val="nil"/>
          <w:left w:val="nil"/>
          <w:bottom w:val="nil"/>
          <w:right w:val="nil"/>
          <w:between w:val="nil"/>
        </w:pBdr>
        <w:spacing w:after="0" w:line="240" w:lineRule="auto"/>
        <w:ind w:firstLine="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kao i punktovima pripravnosti hitne medicine:</w:t>
      </w:r>
    </w:p>
    <w:p w14:paraId="2346CBCF" w14:textId="7CD476B3" w:rsidR="0093530F" w:rsidRDefault="00BD5E78" w:rsidP="00BD5E78">
      <w:pPr>
        <w:pBdr>
          <w:top w:val="nil"/>
          <w:left w:val="nil"/>
          <w:bottom w:val="nil"/>
          <w:right w:val="nil"/>
          <w:between w:val="nil"/>
        </w:pBdr>
        <w:spacing w:after="0" w:line="240" w:lineRule="auto"/>
        <w:ind w:left="567" w:firstLine="15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 punkt „hitni medicinski transporti“</w:t>
      </w:r>
    </w:p>
    <w:p w14:paraId="6E0590EC" w14:textId="3D2099DD" w:rsidR="0093530F" w:rsidRDefault="00BD5E78" w:rsidP="00BD5E78">
      <w:pPr>
        <w:pBdr>
          <w:top w:val="nil"/>
          <w:left w:val="nil"/>
          <w:bottom w:val="nil"/>
          <w:right w:val="nil"/>
          <w:between w:val="nil"/>
        </w:pBdr>
        <w:spacing w:after="0" w:line="240" w:lineRule="auto"/>
        <w:ind w:left="92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B442C4">
        <w:rPr>
          <w:rFonts w:ascii="Times New Roman" w:eastAsia="Times New Roman" w:hAnsi="Times New Roman" w:cs="Times New Roman"/>
          <w:color w:val="000000"/>
          <w:sz w:val="24"/>
          <w:szCs w:val="24"/>
        </w:rPr>
        <w:t>punkt Skradin,</w:t>
      </w:r>
    </w:p>
    <w:p w14:paraId="6695ADEF" w14:textId="40ACB821" w:rsidR="0093530F" w:rsidRDefault="00BD5E78" w:rsidP="00BD5E78">
      <w:pPr>
        <w:pBdr>
          <w:top w:val="nil"/>
          <w:left w:val="nil"/>
          <w:bottom w:val="nil"/>
          <w:right w:val="nil"/>
          <w:between w:val="nil"/>
        </w:pBdr>
        <w:spacing w:after="0" w:line="240" w:lineRule="auto"/>
        <w:ind w:left="92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B442C4">
        <w:rPr>
          <w:rFonts w:ascii="Times New Roman" w:eastAsia="Times New Roman" w:hAnsi="Times New Roman" w:cs="Times New Roman"/>
          <w:color w:val="000000"/>
          <w:sz w:val="24"/>
          <w:szCs w:val="24"/>
        </w:rPr>
        <w:t xml:space="preserve">punkt Šibenik „brze brodice“, </w:t>
      </w:r>
    </w:p>
    <w:p w14:paraId="173EA1F0" w14:textId="77777777" w:rsidR="0093530F" w:rsidRDefault="0093530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58D72E2E" w14:textId="689DA9FD" w:rsidR="0093530F" w:rsidRDefault="00B442C4">
      <w:pPr>
        <w:pBdr>
          <w:top w:val="nil"/>
          <w:left w:val="nil"/>
          <w:bottom w:val="nil"/>
          <w:right w:val="nil"/>
          <w:between w:val="nil"/>
        </w:pBdr>
        <w:spacing w:after="0"/>
        <w:ind w:firstLine="567"/>
        <w:rPr>
          <w:rFonts w:ascii="Times New Roman" w:eastAsia="Times New Roman" w:hAnsi="Times New Roman" w:cs="Times New Roman"/>
          <w:color w:val="000000"/>
          <w:sz w:val="24"/>
          <w:szCs w:val="24"/>
        </w:rPr>
      </w:pPr>
      <w:bookmarkStart w:id="0" w:name="_Hlk204680127"/>
      <w:r>
        <w:rPr>
          <w:rFonts w:ascii="Times New Roman" w:eastAsia="Times New Roman" w:hAnsi="Times New Roman" w:cs="Times New Roman"/>
          <w:color w:val="000000"/>
          <w:sz w:val="24"/>
          <w:szCs w:val="24"/>
        </w:rPr>
        <w:t>Na dan 3</w:t>
      </w:r>
      <w:r w:rsidR="000866C1">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w:t>
      </w:r>
      <w:r w:rsidR="005D16BA">
        <w:rPr>
          <w:rFonts w:ascii="Times New Roman" w:eastAsia="Times New Roman" w:hAnsi="Times New Roman" w:cs="Times New Roman"/>
          <w:color w:val="000000"/>
          <w:sz w:val="24"/>
          <w:szCs w:val="24"/>
        </w:rPr>
        <w:t>03</w:t>
      </w:r>
      <w:r>
        <w:rPr>
          <w:rFonts w:ascii="Times New Roman" w:eastAsia="Times New Roman" w:hAnsi="Times New Roman" w:cs="Times New Roman"/>
          <w:color w:val="000000"/>
          <w:sz w:val="24"/>
          <w:szCs w:val="24"/>
        </w:rPr>
        <w:t>.202</w:t>
      </w:r>
      <w:r w:rsidR="005D16BA">
        <w:rPr>
          <w:rFonts w:ascii="Times New Roman" w:eastAsia="Times New Roman" w:hAnsi="Times New Roman" w:cs="Times New Roman"/>
          <w:color w:val="000000"/>
          <w:sz w:val="24"/>
          <w:szCs w:val="24"/>
        </w:rPr>
        <w:t>6</w:t>
      </w:r>
      <w:r>
        <w:rPr>
          <w:rFonts w:ascii="Times New Roman" w:eastAsia="Times New Roman" w:hAnsi="Times New Roman" w:cs="Times New Roman"/>
          <w:color w:val="000000"/>
          <w:sz w:val="24"/>
          <w:szCs w:val="24"/>
        </w:rPr>
        <w:t xml:space="preserve">. godine Zavod je imao </w:t>
      </w:r>
      <w:r w:rsidR="00287E2E">
        <w:rPr>
          <w:rFonts w:ascii="Times New Roman" w:eastAsia="Times New Roman" w:hAnsi="Times New Roman" w:cs="Times New Roman"/>
          <w:color w:val="000000"/>
          <w:sz w:val="24"/>
          <w:szCs w:val="24"/>
        </w:rPr>
        <w:t>2</w:t>
      </w:r>
      <w:r w:rsidR="00527F7A">
        <w:rPr>
          <w:rFonts w:ascii="Times New Roman" w:eastAsia="Times New Roman" w:hAnsi="Times New Roman" w:cs="Times New Roman"/>
          <w:color w:val="000000"/>
          <w:sz w:val="24"/>
          <w:szCs w:val="24"/>
        </w:rPr>
        <w:t>16</w:t>
      </w:r>
      <w:r>
        <w:rPr>
          <w:rFonts w:ascii="Times New Roman" w:eastAsia="Times New Roman" w:hAnsi="Times New Roman" w:cs="Times New Roman"/>
          <w:color w:val="000000"/>
          <w:sz w:val="24"/>
          <w:szCs w:val="24"/>
        </w:rPr>
        <w:t xml:space="preserve"> zaposlenika, od toga 1</w:t>
      </w:r>
      <w:r w:rsidR="000866C1">
        <w:rPr>
          <w:rFonts w:ascii="Times New Roman" w:eastAsia="Times New Roman" w:hAnsi="Times New Roman" w:cs="Times New Roman"/>
          <w:color w:val="000000"/>
          <w:sz w:val="24"/>
          <w:szCs w:val="24"/>
        </w:rPr>
        <w:t>3</w:t>
      </w:r>
      <w:r w:rsidR="00527F7A">
        <w:rPr>
          <w:rFonts w:ascii="Times New Roman" w:eastAsia="Times New Roman" w:hAnsi="Times New Roman" w:cs="Times New Roman"/>
          <w:color w:val="000000"/>
          <w:sz w:val="24"/>
          <w:szCs w:val="24"/>
        </w:rPr>
        <w:t>7</w:t>
      </w:r>
      <w:r>
        <w:rPr>
          <w:rFonts w:ascii="Times New Roman" w:eastAsia="Times New Roman" w:hAnsi="Times New Roman" w:cs="Times New Roman"/>
          <w:color w:val="000000"/>
          <w:sz w:val="24"/>
          <w:szCs w:val="24"/>
        </w:rPr>
        <w:t xml:space="preserve"> medicinska djelatnika (od toga </w:t>
      </w:r>
      <w:r w:rsidR="000866C1">
        <w:rPr>
          <w:rFonts w:ascii="Times New Roman" w:eastAsia="Times New Roman" w:hAnsi="Times New Roman" w:cs="Times New Roman"/>
          <w:color w:val="000000"/>
          <w:sz w:val="24"/>
          <w:szCs w:val="24"/>
        </w:rPr>
        <w:t>29</w:t>
      </w:r>
      <w:r>
        <w:rPr>
          <w:rFonts w:ascii="Times New Roman" w:eastAsia="Times New Roman" w:hAnsi="Times New Roman" w:cs="Times New Roman"/>
          <w:color w:val="000000"/>
          <w:sz w:val="24"/>
          <w:szCs w:val="24"/>
        </w:rPr>
        <w:t xml:space="preserve"> liječnika i </w:t>
      </w:r>
      <w:r w:rsidR="002079D1">
        <w:rPr>
          <w:rFonts w:ascii="Times New Roman" w:eastAsia="Times New Roman" w:hAnsi="Times New Roman" w:cs="Times New Roman"/>
          <w:color w:val="000000"/>
          <w:sz w:val="24"/>
          <w:szCs w:val="24"/>
        </w:rPr>
        <w:t>1</w:t>
      </w:r>
      <w:r w:rsidR="000866C1">
        <w:rPr>
          <w:rFonts w:ascii="Times New Roman" w:eastAsia="Times New Roman" w:hAnsi="Times New Roman" w:cs="Times New Roman"/>
          <w:color w:val="000000"/>
          <w:sz w:val="24"/>
          <w:szCs w:val="24"/>
        </w:rPr>
        <w:t>0</w:t>
      </w:r>
      <w:r w:rsidR="00527F7A">
        <w:rPr>
          <w:rFonts w:ascii="Times New Roman" w:eastAsia="Times New Roman" w:hAnsi="Times New Roman" w:cs="Times New Roman"/>
          <w:color w:val="000000"/>
          <w:sz w:val="24"/>
          <w:szCs w:val="24"/>
        </w:rPr>
        <w:t>8</w:t>
      </w:r>
      <w:r>
        <w:rPr>
          <w:rFonts w:ascii="Times New Roman" w:eastAsia="Times New Roman" w:hAnsi="Times New Roman" w:cs="Times New Roman"/>
          <w:color w:val="000000"/>
          <w:sz w:val="24"/>
          <w:szCs w:val="24"/>
        </w:rPr>
        <w:t xml:space="preserve"> med.sestre/tehničara), </w:t>
      </w:r>
      <w:r w:rsidR="00527F7A">
        <w:rPr>
          <w:rFonts w:ascii="Times New Roman" w:eastAsia="Times New Roman" w:hAnsi="Times New Roman" w:cs="Times New Roman"/>
          <w:color w:val="000000"/>
          <w:sz w:val="24"/>
          <w:szCs w:val="24"/>
        </w:rPr>
        <w:t>67</w:t>
      </w:r>
      <w:r>
        <w:rPr>
          <w:rFonts w:ascii="Times New Roman" w:eastAsia="Times New Roman" w:hAnsi="Times New Roman" w:cs="Times New Roman"/>
          <w:color w:val="000000"/>
          <w:sz w:val="24"/>
          <w:szCs w:val="24"/>
        </w:rPr>
        <w:t xml:space="preserve"> vozača, </w:t>
      </w:r>
      <w:r w:rsidR="002079D1">
        <w:rPr>
          <w:rFonts w:ascii="Times New Roman" w:eastAsia="Times New Roman" w:hAnsi="Times New Roman" w:cs="Times New Roman"/>
          <w:color w:val="000000"/>
          <w:sz w:val="24"/>
          <w:szCs w:val="24"/>
        </w:rPr>
        <w:t>9</w:t>
      </w:r>
      <w:r>
        <w:rPr>
          <w:rFonts w:ascii="Times New Roman" w:eastAsia="Times New Roman" w:hAnsi="Times New Roman" w:cs="Times New Roman"/>
          <w:color w:val="000000"/>
          <w:sz w:val="24"/>
          <w:szCs w:val="24"/>
        </w:rPr>
        <w:t xml:space="preserve"> zaposlenika u upravi, 1 gl</w:t>
      </w:r>
      <w:r w:rsidR="002079D1">
        <w:rPr>
          <w:rFonts w:ascii="Times New Roman" w:eastAsia="Times New Roman" w:hAnsi="Times New Roman" w:cs="Times New Roman"/>
          <w:color w:val="000000"/>
          <w:sz w:val="24"/>
          <w:szCs w:val="24"/>
        </w:rPr>
        <w:t>.tehničara/</w:t>
      </w:r>
      <w:r>
        <w:rPr>
          <w:rFonts w:ascii="Times New Roman" w:eastAsia="Times New Roman" w:hAnsi="Times New Roman" w:cs="Times New Roman"/>
          <w:color w:val="000000"/>
          <w:sz w:val="24"/>
          <w:szCs w:val="24"/>
        </w:rPr>
        <w:t>sestru, 1 zamjenika ravnatelja i 1 spremačicu.</w:t>
      </w:r>
    </w:p>
    <w:bookmarkEnd w:id="0"/>
    <w:p w14:paraId="3502FB69" w14:textId="2BF08368" w:rsidR="00106D42" w:rsidRPr="00C60C68" w:rsidRDefault="00B442C4" w:rsidP="00C60C68">
      <w:pPr>
        <w:pBdr>
          <w:top w:val="nil"/>
          <w:left w:val="nil"/>
          <w:bottom w:val="nil"/>
          <w:right w:val="nil"/>
          <w:between w:val="nil"/>
        </w:pBdr>
        <w:spacing w:before="280" w:after="280"/>
        <w:ind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Na području Šibensko-kninske županije, Zavod za hitnu medicinu Šibensko-kninske županije ugovara i </w:t>
      </w:r>
      <w:r w:rsidR="00527F7A">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z w:val="24"/>
          <w:szCs w:val="24"/>
        </w:rPr>
        <w:t xml:space="preserve"> punkta pripravnosti hitne medicinske službe u kojima sudjeluju po dva vozača, medicinske sestre/tehničara i doktora medicine na punktu</w:t>
      </w:r>
      <w:r w:rsidR="00527F7A">
        <w:rPr>
          <w:rFonts w:ascii="Times New Roman" w:eastAsia="Times New Roman" w:hAnsi="Times New Roman" w:cs="Times New Roman"/>
          <w:color w:val="000000"/>
          <w:sz w:val="24"/>
          <w:szCs w:val="24"/>
        </w:rPr>
        <w:t>, te zbog nemogućnosti organiziranja ispostave Skradin djelovala je pripravnost u Skradinu.</w:t>
      </w:r>
    </w:p>
    <w:p w14:paraId="52CF2FD6" w14:textId="25407631" w:rsidR="0093530F" w:rsidRDefault="00B442C4">
      <w:pPr>
        <w:ind w:firstLine="708"/>
        <w:rPr>
          <w:rFonts w:ascii="Times New Roman" w:eastAsia="Times New Roman" w:hAnsi="Times New Roman" w:cs="Times New Roman"/>
          <w:sz w:val="24"/>
          <w:szCs w:val="24"/>
        </w:rPr>
      </w:pPr>
      <w:r>
        <w:rPr>
          <w:rFonts w:ascii="Times New Roman" w:eastAsia="Times New Roman" w:hAnsi="Times New Roman" w:cs="Times New Roman"/>
          <w:b/>
          <w:sz w:val="24"/>
          <w:szCs w:val="24"/>
        </w:rPr>
        <w:t>RADNICI</w:t>
      </w:r>
    </w:p>
    <w:p w14:paraId="716B138F" w14:textId="77777777" w:rsidR="0093530F" w:rsidRDefault="00B442C4">
      <w:pPr>
        <w:ind w:firstLine="70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Temeljem Odluke o zabrani novog zapošljavanja službenika i namještenika u javnim službama, a u skladu s Pravilnikom o organizaciji i sistematizaciji radnih mjesta Zavoda za hitnu medicinu Šibensko-kninske, Mreži hitne medicine i sanitetskog prijevoza te ugovora o </w:t>
      </w:r>
      <w:r>
        <w:rPr>
          <w:rFonts w:ascii="Times New Roman" w:eastAsia="Times New Roman" w:hAnsi="Times New Roman" w:cs="Times New Roman"/>
          <w:sz w:val="24"/>
          <w:szCs w:val="24"/>
        </w:rPr>
        <w:lastRenderedPageBreak/>
        <w:t>provođenju djelatnosti hitne medicine sklopljenim s HZZO-om, nadležno Ministarstvo daje suglasnosti za zapošljavanje radnika. Zamjene za bolovanja uzimale su se brzo i redovito kako se ne bi nakupio nepotreban broj prekovremenih sati, te kako bi Mreža funkcionirala normalno.</w:t>
      </w:r>
    </w:p>
    <w:p w14:paraId="57F94266" w14:textId="79F9E14D" w:rsidR="0093530F" w:rsidRDefault="00B442C4" w:rsidP="00C60C68">
      <w:pPr>
        <w:spacing w:after="0" w:line="240" w:lineRule="auto"/>
        <w:ind w:firstLine="708"/>
        <w:rPr>
          <w:rFonts w:ascii="Times New Roman" w:eastAsia="Times New Roman" w:hAnsi="Times New Roman" w:cs="Times New Roman"/>
          <w:b/>
          <w:sz w:val="24"/>
          <w:szCs w:val="24"/>
        </w:rPr>
      </w:pPr>
      <w:r>
        <w:rPr>
          <w:rFonts w:ascii="Times New Roman" w:eastAsia="Times New Roman" w:hAnsi="Times New Roman" w:cs="Times New Roman"/>
          <w:b/>
          <w:sz w:val="24"/>
          <w:szCs w:val="24"/>
        </w:rPr>
        <w:t>ORGANIZACIJA RADA</w:t>
      </w:r>
    </w:p>
    <w:p w14:paraId="02453472" w14:textId="77777777" w:rsidR="00C60C68" w:rsidRDefault="00C60C68" w:rsidP="00C60C68">
      <w:pPr>
        <w:spacing w:after="0" w:line="240" w:lineRule="auto"/>
        <w:ind w:firstLine="708"/>
        <w:rPr>
          <w:rFonts w:ascii="Times New Roman" w:eastAsia="Times New Roman" w:hAnsi="Times New Roman" w:cs="Times New Roman"/>
          <w:sz w:val="24"/>
          <w:szCs w:val="24"/>
        </w:rPr>
      </w:pPr>
    </w:p>
    <w:p w14:paraId="10751508" w14:textId="77777777" w:rsidR="0093530F" w:rsidRDefault="00B442C4">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t>Rad Zavoda ustrojen je na način da se svi pozivi upućeni hitnoj medicinskoj službi sa područja cijele županije usmjeravaju prema medicinskoj prijavno-dojavnoj jedinici (dispečerima) u Šibeniku. Dispečerska služba opremljena je opremom koja im u svakom trenutku omogućuje da na displeju vide i kontroliraju  položaj vozila i tima koji je stacioniran ili je u kretanju, te usmjerava najbliži slobodni tim na mjesto događaja.</w:t>
      </w:r>
    </w:p>
    <w:p w14:paraId="76B47C70" w14:textId="77777777" w:rsidR="0093530F" w:rsidRDefault="00B442C4">
      <w:pPr>
        <w:ind w:firstLine="70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Svi timovi iz svih ispostava na intervenciju odlaze po pozivu dispečerske medicinske prijavno-dojavne jedinice.  </w:t>
      </w:r>
    </w:p>
    <w:p w14:paraId="0516DF29" w14:textId="77777777" w:rsidR="0093530F" w:rsidRDefault="00B442C4">
      <w:pPr>
        <w:ind w:firstLine="708"/>
        <w:rPr>
          <w:rFonts w:ascii="Times New Roman" w:eastAsia="Times New Roman" w:hAnsi="Times New Roman" w:cs="Times New Roman"/>
          <w:sz w:val="24"/>
          <w:szCs w:val="24"/>
        </w:rPr>
      </w:pPr>
      <w:r>
        <w:rPr>
          <w:rFonts w:ascii="Times New Roman" w:eastAsia="Times New Roman" w:hAnsi="Times New Roman" w:cs="Times New Roman"/>
          <w:sz w:val="24"/>
          <w:szCs w:val="24"/>
        </w:rPr>
        <w:t>Pacijent se predaje u bolničku zdravstvenu ustanovu s uredno popunjenim dokumentacijskim listom-obrascem, koji popunjavaju timovi T1 i T2 hitne medicinske službe. S Općom bolnicom Šibenik sklopljen je ugovor o funkcionalnoj integraciji te se kontinuirano podiže kvaliteta rada glede primopredaje pacijenta, kao i potrebite najave dolaska pacijenta preko TETRA sustava veze.</w:t>
      </w:r>
    </w:p>
    <w:p w14:paraId="6F42E571" w14:textId="0AE73CF6" w:rsidR="00FC3C29" w:rsidRDefault="00B442C4" w:rsidP="00C60C68">
      <w:pPr>
        <w:ind w:firstLine="708"/>
        <w:rPr>
          <w:rFonts w:ascii="Times New Roman" w:eastAsia="Times New Roman" w:hAnsi="Times New Roman" w:cs="Times New Roman"/>
          <w:sz w:val="24"/>
          <w:szCs w:val="24"/>
        </w:rPr>
      </w:pPr>
      <w:r>
        <w:rPr>
          <w:rFonts w:ascii="Times New Roman" w:eastAsia="Times New Roman" w:hAnsi="Times New Roman" w:cs="Times New Roman"/>
          <w:sz w:val="24"/>
          <w:szCs w:val="24"/>
        </w:rPr>
        <w:t>U cilju analize obavljenih zdravstvenih usluga koje su se pružale tijekom perioda 01.</w:t>
      </w:r>
      <w:r w:rsidR="00D31294">
        <w:rPr>
          <w:rFonts w:ascii="Times New Roman" w:eastAsia="Times New Roman" w:hAnsi="Times New Roman" w:cs="Times New Roman"/>
          <w:sz w:val="24"/>
          <w:szCs w:val="24"/>
        </w:rPr>
        <w:t>01</w:t>
      </w:r>
      <w:r>
        <w:rPr>
          <w:rFonts w:ascii="Times New Roman" w:eastAsia="Times New Roman" w:hAnsi="Times New Roman" w:cs="Times New Roman"/>
          <w:sz w:val="24"/>
          <w:szCs w:val="24"/>
        </w:rPr>
        <w:t>.202</w:t>
      </w:r>
      <w:r w:rsidR="00D31294">
        <w:rPr>
          <w:rFonts w:ascii="Times New Roman" w:eastAsia="Times New Roman" w:hAnsi="Times New Roman" w:cs="Times New Roman"/>
          <w:sz w:val="24"/>
          <w:szCs w:val="24"/>
        </w:rPr>
        <w:t>6</w:t>
      </w:r>
      <w:r>
        <w:rPr>
          <w:rFonts w:ascii="Times New Roman" w:eastAsia="Times New Roman" w:hAnsi="Times New Roman" w:cs="Times New Roman"/>
          <w:sz w:val="24"/>
          <w:szCs w:val="24"/>
        </w:rPr>
        <w:t>.-3</w:t>
      </w:r>
      <w:r w:rsidR="00980C22">
        <w:rPr>
          <w:rFonts w:ascii="Times New Roman" w:eastAsia="Times New Roman" w:hAnsi="Times New Roman" w:cs="Times New Roman"/>
          <w:sz w:val="24"/>
          <w:szCs w:val="24"/>
        </w:rPr>
        <w:t>1</w:t>
      </w:r>
      <w:r>
        <w:rPr>
          <w:rFonts w:ascii="Times New Roman" w:eastAsia="Times New Roman" w:hAnsi="Times New Roman" w:cs="Times New Roman"/>
          <w:sz w:val="24"/>
          <w:szCs w:val="24"/>
        </w:rPr>
        <w:t>.</w:t>
      </w:r>
      <w:r w:rsidR="00D31294">
        <w:rPr>
          <w:rFonts w:ascii="Times New Roman" w:eastAsia="Times New Roman" w:hAnsi="Times New Roman" w:cs="Times New Roman"/>
          <w:sz w:val="24"/>
          <w:szCs w:val="24"/>
        </w:rPr>
        <w:t>03</w:t>
      </w:r>
      <w:r>
        <w:rPr>
          <w:rFonts w:ascii="Times New Roman" w:eastAsia="Times New Roman" w:hAnsi="Times New Roman" w:cs="Times New Roman"/>
          <w:sz w:val="24"/>
          <w:szCs w:val="24"/>
        </w:rPr>
        <w:t>.202</w:t>
      </w:r>
      <w:r w:rsidR="00D31294">
        <w:rPr>
          <w:rFonts w:ascii="Times New Roman" w:eastAsia="Times New Roman" w:hAnsi="Times New Roman" w:cs="Times New Roman"/>
          <w:sz w:val="24"/>
          <w:szCs w:val="24"/>
        </w:rPr>
        <w:t>6</w:t>
      </w:r>
      <w:r>
        <w:rPr>
          <w:rFonts w:ascii="Times New Roman" w:eastAsia="Times New Roman" w:hAnsi="Times New Roman" w:cs="Times New Roman"/>
          <w:sz w:val="24"/>
          <w:szCs w:val="24"/>
        </w:rPr>
        <w:t>. godine sastavljena je tablica intervencija:</w:t>
      </w:r>
    </w:p>
    <w:p w14:paraId="7DB8B2E8" w14:textId="5F1DB356" w:rsidR="0093530F" w:rsidRDefault="00B442C4">
      <w:pPr>
        <w:pBdr>
          <w:top w:val="nil"/>
          <w:left w:val="nil"/>
          <w:bottom w:val="nil"/>
          <w:right w:val="nil"/>
          <w:between w:val="nil"/>
        </w:pBdr>
        <w:spacing w:line="288" w:lineRule="auto"/>
        <w:rPr>
          <w:rFonts w:ascii="Liberation Serif" w:eastAsia="Liberation Serif" w:hAnsi="Liberation Serif" w:cs="Liberation Serif"/>
          <w:color w:val="00000A"/>
          <w:sz w:val="24"/>
          <w:szCs w:val="24"/>
        </w:rPr>
      </w:pPr>
      <w:r>
        <w:rPr>
          <w:rFonts w:ascii="Times New Roman" w:eastAsia="Times New Roman" w:hAnsi="Times New Roman" w:cs="Times New Roman"/>
          <w:b/>
          <w:color w:val="222222"/>
          <w:sz w:val="24"/>
          <w:szCs w:val="24"/>
        </w:rPr>
        <w:t>Prikaz broja intervencija po ispostavama i stupnju hitnosti 01.</w:t>
      </w:r>
      <w:r w:rsidR="00D31294">
        <w:rPr>
          <w:rFonts w:ascii="Times New Roman" w:eastAsia="Times New Roman" w:hAnsi="Times New Roman" w:cs="Times New Roman"/>
          <w:b/>
          <w:color w:val="222222"/>
          <w:sz w:val="24"/>
          <w:szCs w:val="24"/>
        </w:rPr>
        <w:t>01</w:t>
      </w:r>
      <w:r>
        <w:rPr>
          <w:rFonts w:ascii="Times New Roman" w:eastAsia="Times New Roman" w:hAnsi="Times New Roman" w:cs="Times New Roman"/>
          <w:b/>
          <w:color w:val="222222"/>
          <w:sz w:val="24"/>
          <w:szCs w:val="24"/>
        </w:rPr>
        <w:t>.-3</w:t>
      </w:r>
      <w:r w:rsidR="00AB62AB">
        <w:rPr>
          <w:rFonts w:ascii="Times New Roman" w:eastAsia="Times New Roman" w:hAnsi="Times New Roman" w:cs="Times New Roman"/>
          <w:b/>
          <w:color w:val="222222"/>
          <w:sz w:val="24"/>
          <w:szCs w:val="24"/>
        </w:rPr>
        <w:t>1</w:t>
      </w:r>
      <w:r>
        <w:rPr>
          <w:rFonts w:ascii="Times New Roman" w:eastAsia="Times New Roman" w:hAnsi="Times New Roman" w:cs="Times New Roman"/>
          <w:b/>
          <w:color w:val="222222"/>
          <w:sz w:val="24"/>
          <w:szCs w:val="24"/>
        </w:rPr>
        <w:t>.</w:t>
      </w:r>
      <w:r w:rsidR="00D31294">
        <w:rPr>
          <w:rFonts w:ascii="Times New Roman" w:eastAsia="Times New Roman" w:hAnsi="Times New Roman" w:cs="Times New Roman"/>
          <w:b/>
          <w:color w:val="222222"/>
          <w:sz w:val="24"/>
          <w:szCs w:val="24"/>
        </w:rPr>
        <w:t>03</w:t>
      </w:r>
      <w:r>
        <w:rPr>
          <w:rFonts w:ascii="Times New Roman" w:eastAsia="Times New Roman" w:hAnsi="Times New Roman" w:cs="Times New Roman"/>
          <w:b/>
          <w:color w:val="222222"/>
          <w:sz w:val="24"/>
          <w:szCs w:val="24"/>
        </w:rPr>
        <w:t>.202</w:t>
      </w:r>
      <w:r w:rsidR="00D31294">
        <w:rPr>
          <w:rFonts w:ascii="Times New Roman" w:eastAsia="Times New Roman" w:hAnsi="Times New Roman" w:cs="Times New Roman"/>
          <w:b/>
          <w:color w:val="222222"/>
          <w:sz w:val="24"/>
          <w:szCs w:val="24"/>
        </w:rPr>
        <w:t>6</w:t>
      </w:r>
      <w:r w:rsidR="001E05AD">
        <w:rPr>
          <w:rFonts w:ascii="Times New Roman" w:eastAsia="Times New Roman" w:hAnsi="Times New Roman" w:cs="Times New Roman"/>
          <w:b/>
          <w:color w:val="222222"/>
          <w:sz w:val="24"/>
          <w:szCs w:val="24"/>
        </w:rPr>
        <w:t>.</w:t>
      </w:r>
    </w:p>
    <w:tbl>
      <w:tblPr>
        <w:tblStyle w:val="a"/>
        <w:tblW w:w="9424" w:type="dxa"/>
        <w:tblInd w:w="-78" w:type="dxa"/>
        <w:tblBorders>
          <w:top w:val="single" w:sz="8" w:space="0" w:color="00000A"/>
          <w:left w:val="single" w:sz="8" w:space="0" w:color="00000A"/>
          <w:bottom w:val="single" w:sz="8" w:space="0" w:color="00000A"/>
          <w:right w:val="single" w:sz="8" w:space="0" w:color="00000A"/>
          <w:insideH w:val="single" w:sz="8" w:space="0" w:color="00000A"/>
          <w:insideV w:val="single" w:sz="8" w:space="0" w:color="00000A"/>
        </w:tblBorders>
        <w:tblLayout w:type="fixed"/>
        <w:tblLook w:val="0000" w:firstRow="0" w:lastRow="0" w:firstColumn="0" w:lastColumn="0" w:noHBand="0" w:noVBand="0"/>
      </w:tblPr>
      <w:tblGrid>
        <w:gridCol w:w="2648"/>
        <w:gridCol w:w="964"/>
        <w:gridCol w:w="851"/>
        <w:gridCol w:w="850"/>
        <w:gridCol w:w="1418"/>
        <w:gridCol w:w="1559"/>
        <w:gridCol w:w="1134"/>
      </w:tblGrid>
      <w:tr w:rsidR="00FC3C29" w14:paraId="2D8B2A23" w14:textId="77777777" w:rsidTr="00C60C68">
        <w:trPr>
          <w:cantSplit/>
        </w:trPr>
        <w:tc>
          <w:tcPr>
            <w:tcW w:w="2648" w:type="dxa"/>
            <w:vMerge w:val="restart"/>
            <w:tcBorders>
              <w:top w:val="single" w:sz="8" w:space="0" w:color="00000A"/>
              <w:left w:val="single" w:sz="8" w:space="0" w:color="00000A"/>
              <w:bottom w:val="single" w:sz="8" w:space="0" w:color="00000A"/>
              <w:right w:val="single" w:sz="4" w:space="0" w:color="auto"/>
            </w:tcBorders>
          </w:tcPr>
          <w:p w14:paraId="31B46FD5" w14:textId="77777777" w:rsidR="00FC3C29" w:rsidRDefault="00FC3C29">
            <w:pPr>
              <w:pBdr>
                <w:top w:val="nil"/>
                <w:left w:val="nil"/>
                <w:bottom w:val="nil"/>
                <w:right w:val="nil"/>
                <w:between w:val="nil"/>
              </w:pBdr>
              <w:spacing w:line="240" w:lineRule="auto"/>
              <w:jc w:val="both"/>
              <w:rPr>
                <w:rFonts w:ascii="Times New Roman" w:eastAsia="Times New Roman" w:hAnsi="Times New Roman" w:cs="Times New Roman"/>
                <w:color w:val="00000A"/>
                <w:sz w:val="24"/>
                <w:szCs w:val="24"/>
              </w:rPr>
            </w:pPr>
            <w:r>
              <w:rPr>
                <w:rFonts w:ascii="Times New Roman" w:eastAsia="Times New Roman" w:hAnsi="Times New Roman" w:cs="Times New Roman"/>
                <w:b/>
                <w:color w:val="00000A"/>
                <w:sz w:val="24"/>
                <w:szCs w:val="24"/>
              </w:rPr>
              <w:br/>
              <w:t>Ispostava</w:t>
            </w:r>
          </w:p>
        </w:tc>
        <w:tc>
          <w:tcPr>
            <w:tcW w:w="964" w:type="dxa"/>
            <w:tcBorders>
              <w:top w:val="single" w:sz="4" w:space="0" w:color="auto"/>
              <w:left w:val="single" w:sz="4" w:space="0" w:color="auto"/>
              <w:bottom w:val="single" w:sz="4" w:space="0" w:color="auto"/>
              <w:right w:val="nil"/>
            </w:tcBorders>
          </w:tcPr>
          <w:p w14:paraId="07CD505D" w14:textId="77777777" w:rsidR="00FC3C29" w:rsidRDefault="00FC3C29" w:rsidP="00D166E0">
            <w:pPr>
              <w:pBdr>
                <w:top w:val="nil"/>
                <w:left w:val="nil"/>
                <w:bottom w:val="nil"/>
                <w:right w:val="nil"/>
                <w:between w:val="nil"/>
              </w:pBdr>
              <w:spacing w:line="240" w:lineRule="auto"/>
              <w:jc w:val="center"/>
              <w:rPr>
                <w:rFonts w:ascii="Times New Roman" w:eastAsia="Times New Roman" w:hAnsi="Times New Roman" w:cs="Times New Roman"/>
                <w:b/>
                <w:color w:val="00000A"/>
                <w:sz w:val="24"/>
                <w:szCs w:val="24"/>
              </w:rPr>
            </w:pPr>
          </w:p>
        </w:tc>
        <w:tc>
          <w:tcPr>
            <w:tcW w:w="5812" w:type="dxa"/>
            <w:gridSpan w:val="5"/>
            <w:tcBorders>
              <w:top w:val="single" w:sz="4" w:space="0" w:color="auto"/>
              <w:left w:val="nil"/>
              <w:bottom w:val="single" w:sz="4" w:space="0" w:color="auto"/>
              <w:right w:val="single" w:sz="4" w:space="0" w:color="auto"/>
            </w:tcBorders>
            <w:tcMar>
              <w:top w:w="28" w:type="dxa"/>
              <w:left w:w="0" w:type="dxa"/>
              <w:bottom w:w="28" w:type="dxa"/>
              <w:right w:w="108" w:type="dxa"/>
            </w:tcMar>
          </w:tcPr>
          <w:p w14:paraId="72331A77" w14:textId="0D20C7B7" w:rsidR="00FC3C29" w:rsidRDefault="00D166E0" w:rsidP="00D166E0">
            <w:pPr>
              <w:pBdr>
                <w:top w:val="nil"/>
                <w:left w:val="nil"/>
                <w:bottom w:val="nil"/>
                <w:right w:val="nil"/>
                <w:between w:val="nil"/>
              </w:pBdr>
              <w:spacing w:line="240" w:lineRule="auto"/>
              <w:rPr>
                <w:rFonts w:ascii="Times New Roman" w:eastAsia="Times New Roman" w:hAnsi="Times New Roman" w:cs="Times New Roman"/>
                <w:color w:val="00000A"/>
                <w:sz w:val="24"/>
                <w:szCs w:val="24"/>
              </w:rPr>
            </w:pPr>
            <w:r>
              <w:rPr>
                <w:rFonts w:ascii="Times New Roman" w:eastAsia="Times New Roman" w:hAnsi="Times New Roman" w:cs="Times New Roman"/>
                <w:b/>
                <w:color w:val="00000A"/>
                <w:sz w:val="24"/>
                <w:szCs w:val="24"/>
              </w:rPr>
              <w:t xml:space="preserve">                            </w:t>
            </w:r>
            <w:r w:rsidR="00FC3C29">
              <w:rPr>
                <w:rFonts w:ascii="Times New Roman" w:eastAsia="Times New Roman" w:hAnsi="Times New Roman" w:cs="Times New Roman"/>
                <w:b/>
                <w:color w:val="00000A"/>
                <w:sz w:val="24"/>
                <w:szCs w:val="24"/>
              </w:rPr>
              <w:t>Stupanj hitnosti</w:t>
            </w:r>
          </w:p>
        </w:tc>
      </w:tr>
      <w:tr w:rsidR="00C60C68" w14:paraId="6E437DDA" w14:textId="77777777" w:rsidTr="00C60C68">
        <w:trPr>
          <w:cantSplit/>
          <w:trHeight w:val="998"/>
        </w:trPr>
        <w:tc>
          <w:tcPr>
            <w:tcW w:w="2648" w:type="dxa"/>
            <w:vMerge/>
            <w:tcBorders>
              <w:top w:val="single" w:sz="8" w:space="0" w:color="00000A"/>
              <w:left w:val="single" w:sz="8" w:space="0" w:color="00000A"/>
              <w:bottom w:val="single" w:sz="8" w:space="0" w:color="00000A"/>
              <w:right w:val="single" w:sz="8" w:space="0" w:color="00000A"/>
            </w:tcBorders>
          </w:tcPr>
          <w:p w14:paraId="4EDC5190" w14:textId="77777777" w:rsidR="00FC3C29" w:rsidRDefault="00FC3C29" w:rsidP="00FC3C29">
            <w:pPr>
              <w:widowControl w:val="0"/>
              <w:pBdr>
                <w:top w:val="nil"/>
                <w:left w:val="nil"/>
                <w:bottom w:val="nil"/>
                <w:right w:val="nil"/>
                <w:between w:val="nil"/>
              </w:pBdr>
              <w:spacing w:after="0"/>
              <w:rPr>
                <w:rFonts w:ascii="Times New Roman" w:eastAsia="Times New Roman" w:hAnsi="Times New Roman" w:cs="Times New Roman"/>
                <w:color w:val="00000A"/>
                <w:sz w:val="24"/>
                <w:szCs w:val="24"/>
              </w:rPr>
            </w:pPr>
          </w:p>
        </w:tc>
        <w:tc>
          <w:tcPr>
            <w:tcW w:w="964" w:type="dxa"/>
            <w:tcBorders>
              <w:top w:val="single" w:sz="4" w:space="0" w:color="auto"/>
              <w:left w:val="single" w:sz="8" w:space="0" w:color="00000A"/>
              <w:bottom w:val="single" w:sz="8" w:space="0" w:color="00000A"/>
              <w:right w:val="single" w:sz="8" w:space="0" w:color="00000A"/>
            </w:tcBorders>
            <w:tcMar>
              <w:top w:w="0" w:type="dxa"/>
              <w:left w:w="0" w:type="dxa"/>
              <w:bottom w:w="28" w:type="dxa"/>
              <w:right w:w="108" w:type="dxa"/>
            </w:tcMar>
          </w:tcPr>
          <w:p w14:paraId="7531DAC6" w14:textId="69707F0D" w:rsidR="00FC3C29" w:rsidRDefault="00FC3C29" w:rsidP="00D166E0">
            <w:pPr>
              <w:pBdr>
                <w:top w:val="nil"/>
                <w:left w:val="nil"/>
                <w:bottom w:val="nil"/>
                <w:right w:val="nil"/>
                <w:between w:val="nil"/>
              </w:pBdr>
              <w:spacing w:line="240" w:lineRule="auto"/>
              <w:jc w:val="center"/>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crveno</w:t>
            </w:r>
          </w:p>
        </w:tc>
        <w:tc>
          <w:tcPr>
            <w:tcW w:w="851" w:type="dxa"/>
            <w:tcBorders>
              <w:top w:val="single" w:sz="4" w:space="0" w:color="auto"/>
              <w:left w:val="single" w:sz="8" w:space="0" w:color="00000A"/>
              <w:bottom w:val="single" w:sz="8" w:space="0" w:color="00000A"/>
              <w:right w:val="single" w:sz="8" w:space="0" w:color="00000A"/>
            </w:tcBorders>
            <w:tcMar>
              <w:top w:w="0" w:type="dxa"/>
              <w:left w:w="0" w:type="dxa"/>
              <w:bottom w:w="28" w:type="dxa"/>
              <w:right w:w="108" w:type="dxa"/>
            </w:tcMar>
          </w:tcPr>
          <w:p w14:paraId="14A2D97D" w14:textId="1BC7121B" w:rsidR="00FC3C29" w:rsidRDefault="00FC3C29" w:rsidP="00D166E0">
            <w:pPr>
              <w:pBdr>
                <w:top w:val="nil"/>
                <w:left w:val="nil"/>
                <w:bottom w:val="nil"/>
                <w:right w:val="nil"/>
                <w:between w:val="nil"/>
              </w:pBdr>
              <w:spacing w:line="240" w:lineRule="auto"/>
              <w:jc w:val="center"/>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žuto</w:t>
            </w:r>
          </w:p>
        </w:tc>
        <w:tc>
          <w:tcPr>
            <w:tcW w:w="850" w:type="dxa"/>
            <w:tcBorders>
              <w:top w:val="single" w:sz="4" w:space="0" w:color="auto"/>
              <w:left w:val="single" w:sz="8" w:space="0" w:color="00000A"/>
              <w:bottom w:val="single" w:sz="8" w:space="0" w:color="00000A"/>
              <w:right w:val="single" w:sz="8" w:space="0" w:color="00000A"/>
            </w:tcBorders>
          </w:tcPr>
          <w:p w14:paraId="4E8A085F" w14:textId="1C7B9FFA" w:rsidR="00FC3C29" w:rsidRDefault="00FC3C29" w:rsidP="00D166E0">
            <w:pPr>
              <w:pBdr>
                <w:top w:val="nil"/>
                <w:left w:val="nil"/>
                <w:bottom w:val="nil"/>
                <w:right w:val="nil"/>
                <w:between w:val="nil"/>
              </w:pBdr>
              <w:spacing w:line="240" w:lineRule="auto"/>
              <w:jc w:val="center"/>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zeleno</w:t>
            </w:r>
          </w:p>
        </w:tc>
        <w:tc>
          <w:tcPr>
            <w:tcW w:w="1418" w:type="dxa"/>
            <w:tcBorders>
              <w:top w:val="single" w:sz="4" w:space="0" w:color="auto"/>
              <w:left w:val="single" w:sz="8" w:space="0" w:color="00000A"/>
              <w:bottom w:val="single" w:sz="8" w:space="0" w:color="00000A"/>
              <w:right w:val="single" w:sz="8" w:space="0" w:color="00000A"/>
            </w:tcBorders>
            <w:tcMar>
              <w:top w:w="0" w:type="dxa"/>
              <w:left w:w="0" w:type="dxa"/>
              <w:bottom w:w="28" w:type="dxa"/>
              <w:right w:w="108" w:type="dxa"/>
            </w:tcMar>
          </w:tcPr>
          <w:p w14:paraId="467E581E" w14:textId="3F0E5D5E" w:rsidR="00FC3C29" w:rsidRDefault="00D166E0" w:rsidP="00D166E0">
            <w:pPr>
              <w:pBdr>
                <w:top w:val="nil"/>
                <w:left w:val="nil"/>
                <w:bottom w:val="nil"/>
                <w:right w:val="nil"/>
                <w:between w:val="nil"/>
              </w:pBdr>
              <w:spacing w:line="240" w:lineRule="auto"/>
              <w:jc w:val="center"/>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h</w:t>
            </w:r>
            <w:r w:rsidR="00FC3C29">
              <w:rPr>
                <w:rFonts w:ascii="Times New Roman" w:eastAsia="Times New Roman" w:hAnsi="Times New Roman" w:cs="Times New Roman"/>
                <w:color w:val="00000A"/>
                <w:sz w:val="24"/>
                <w:szCs w:val="24"/>
              </w:rPr>
              <w:t xml:space="preserve">itni </w:t>
            </w:r>
            <w:r>
              <w:rPr>
                <w:rFonts w:ascii="Times New Roman" w:eastAsia="Times New Roman" w:hAnsi="Times New Roman" w:cs="Times New Roman"/>
                <w:color w:val="00000A"/>
                <w:sz w:val="24"/>
                <w:szCs w:val="24"/>
              </w:rPr>
              <w:t xml:space="preserve">     </w:t>
            </w:r>
            <w:r w:rsidR="00FC3C29">
              <w:rPr>
                <w:rFonts w:ascii="Times New Roman" w:eastAsia="Times New Roman" w:hAnsi="Times New Roman" w:cs="Times New Roman"/>
                <w:color w:val="00000A"/>
                <w:sz w:val="24"/>
                <w:szCs w:val="24"/>
              </w:rPr>
              <w:t xml:space="preserve">medicinski </w:t>
            </w:r>
            <w:r>
              <w:rPr>
                <w:rFonts w:ascii="Times New Roman" w:eastAsia="Times New Roman" w:hAnsi="Times New Roman" w:cs="Times New Roman"/>
                <w:color w:val="00000A"/>
                <w:sz w:val="24"/>
                <w:szCs w:val="24"/>
              </w:rPr>
              <w:t xml:space="preserve">  </w:t>
            </w:r>
            <w:r w:rsidR="00FC3C29">
              <w:rPr>
                <w:rFonts w:ascii="Times New Roman" w:eastAsia="Times New Roman" w:hAnsi="Times New Roman" w:cs="Times New Roman"/>
                <w:color w:val="00000A"/>
                <w:sz w:val="24"/>
                <w:szCs w:val="24"/>
              </w:rPr>
              <w:t>prijevoz</w:t>
            </w:r>
          </w:p>
        </w:tc>
        <w:tc>
          <w:tcPr>
            <w:tcW w:w="1559" w:type="dxa"/>
            <w:tcBorders>
              <w:top w:val="single" w:sz="4" w:space="0" w:color="auto"/>
              <w:left w:val="single" w:sz="8" w:space="0" w:color="00000A"/>
              <w:bottom w:val="single" w:sz="8" w:space="0" w:color="00000A"/>
              <w:right w:val="single" w:sz="8" w:space="0" w:color="00000A"/>
            </w:tcBorders>
            <w:tcMar>
              <w:top w:w="0" w:type="dxa"/>
              <w:left w:w="0" w:type="dxa"/>
              <w:bottom w:w="28" w:type="dxa"/>
              <w:right w:w="108" w:type="dxa"/>
            </w:tcMar>
          </w:tcPr>
          <w:p w14:paraId="78074A37" w14:textId="2520A489" w:rsidR="00FC3C29" w:rsidRDefault="00FC3C29" w:rsidP="00D166E0">
            <w:pPr>
              <w:pBdr>
                <w:top w:val="nil"/>
                <w:left w:val="nil"/>
                <w:bottom w:val="nil"/>
                <w:right w:val="nil"/>
                <w:between w:val="nil"/>
              </w:pBdr>
              <w:spacing w:line="240" w:lineRule="auto"/>
              <w:jc w:val="center"/>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neodabrano</w:t>
            </w:r>
          </w:p>
        </w:tc>
        <w:tc>
          <w:tcPr>
            <w:tcW w:w="1134" w:type="dxa"/>
            <w:tcBorders>
              <w:top w:val="single" w:sz="4" w:space="0" w:color="auto"/>
              <w:left w:val="single" w:sz="8" w:space="0" w:color="00000A"/>
              <w:bottom w:val="single" w:sz="8" w:space="0" w:color="00000A"/>
              <w:right w:val="single" w:sz="8" w:space="0" w:color="00000A"/>
            </w:tcBorders>
            <w:tcMar>
              <w:top w:w="0" w:type="dxa"/>
              <w:left w:w="0" w:type="dxa"/>
              <w:bottom w:w="28" w:type="dxa"/>
              <w:right w:w="108" w:type="dxa"/>
            </w:tcMar>
          </w:tcPr>
          <w:p w14:paraId="4AB71F95" w14:textId="7054D6E3" w:rsidR="00FC3C29" w:rsidRDefault="00FC3C29" w:rsidP="00D166E0">
            <w:pPr>
              <w:pBdr>
                <w:top w:val="nil"/>
                <w:left w:val="nil"/>
                <w:bottom w:val="nil"/>
                <w:right w:val="nil"/>
                <w:between w:val="nil"/>
              </w:pBdr>
              <w:spacing w:line="240" w:lineRule="auto"/>
              <w:jc w:val="center"/>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ukupno</w:t>
            </w:r>
          </w:p>
        </w:tc>
      </w:tr>
      <w:tr w:rsidR="00C60C68" w14:paraId="6F480E7B" w14:textId="77777777" w:rsidTr="00C60C68">
        <w:tc>
          <w:tcPr>
            <w:tcW w:w="2648" w:type="dxa"/>
            <w:tcBorders>
              <w:top w:val="single" w:sz="8" w:space="0" w:color="00000A"/>
              <w:left w:val="single" w:sz="8" w:space="0" w:color="00000A"/>
              <w:bottom w:val="single" w:sz="8" w:space="0" w:color="00000A"/>
              <w:right w:val="single" w:sz="8" w:space="0" w:color="00000A"/>
            </w:tcBorders>
            <w:tcMar>
              <w:top w:w="0" w:type="dxa"/>
              <w:left w:w="78" w:type="dxa"/>
              <w:bottom w:w="28" w:type="dxa"/>
              <w:right w:w="108" w:type="dxa"/>
            </w:tcMar>
          </w:tcPr>
          <w:p w14:paraId="2E401586" w14:textId="77777777" w:rsidR="00FC3C29" w:rsidRDefault="00FC3C29" w:rsidP="00FC3C29">
            <w:pPr>
              <w:pBdr>
                <w:top w:val="nil"/>
                <w:left w:val="nil"/>
                <w:bottom w:val="nil"/>
                <w:right w:val="nil"/>
                <w:between w:val="nil"/>
              </w:pBdr>
              <w:spacing w:line="240" w:lineRule="auto"/>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ŠIBENIK</w:t>
            </w:r>
          </w:p>
        </w:tc>
        <w:tc>
          <w:tcPr>
            <w:tcW w:w="964" w:type="dxa"/>
            <w:tcBorders>
              <w:top w:val="single" w:sz="8" w:space="0" w:color="00000A"/>
              <w:left w:val="single" w:sz="8" w:space="0" w:color="00000A"/>
              <w:bottom w:val="single" w:sz="8" w:space="0" w:color="00000A"/>
              <w:right w:val="single" w:sz="8" w:space="0" w:color="00000A"/>
            </w:tcBorders>
            <w:tcMar>
              <w:top w:w="0" w:type="dxa"/>
              <w:left w:w="0" w:type="dxa"/>
              <w:bottom w:w="28" w:type="dxa"/>
              <w:right w:w="108" w:type="dxa"/>
            </w:tcMar>
          </w:tcPr>
          <w:p w14:paraId="6B867CEF" w14:textId="1BFD3B91" w:rsidR="00FC3C29" w:rsidRDefault="003753AE" w:rsidP="00FC3C29">
            <w:pPr>
              <w:pBdr>
                <w:top w:val="nil"/>
                <w:left w:val="nil"/>
                <w:bottom w:val="nil"/>
                <w:right w:val="nil"/>
                <w:between w:val="nil"/>
              </w:pBdr>
              <w:spacing w:line="240" w:lineRule="auto"/>
              <w:jc w:val="center"/>
              <w:rPr>
                <w:rFonts w:ascii="Liberation Serif" w:eastAsia="Liberation Serif" w:hAnsi="Liberation Serif" w:cs="Liberation Serif"/>
                <w:color w:val="00000A"/>
                <w:sz w:val="24"/>
                <w:szCs w:val="24"/>
              </w:rPr>
            </w:pPr>
            <w:r>
              <w:rPr>
                <w:rFonts w:ascii="Liberation Serif" w:eastAsia="Liberation Serif" w:hAnsi="Liberation Serif" w:cs="Liberation Serif"/>
                <w:color w:val="00000A"/>
                <w:sz w:val="24"/>
                <w:szCs w:val="24"/>
              </w:rPr>
              <w:t>186</w:t>
            </w:r>
          </w:p>
        </w:tc>
        <w:tc>
          <w:tcPr>
            <w:tcW w:w="851" w:type="dxa"/>
            <w:tcBorders>
              <w:top w:val="single" w:sz="8" w:space="0" w:color="00000A"/>
              <w:left w:val="single" w:sz="8" w:space="0" w:color="00000A"/>
              <w:bottom w:val="single" w:sz="8" w:space="0" w:color="00000A"/>
              <w:right w:val="single" w:sz="8" w:space="0" w:color="00000A"/>
            </w:tcBorders>
            <w:tcMar>
              <w:top w:w="0" w:type="dxa"/>
              <w:left w:w="0" w:type="dxa"/>
              <w:bottom w:w="28" w:type="dxa"/>
              <w:right w:w="108" w:type="dxa"/>
            </w:tcMar>
          </w:tcPr>
          <w:p w14:paraId="2173D310" w14:textId="1B830396" w:rsidR="00FC3C29" w:rsidRDefault="00FC3C29" w:rsidP="00FC3C29">
            <w:pPr>
              <w:pBdr>
                <w:top w:val="nil"/>
                <w:left w:val="nil"/>
                <w:bottom w:val="nil"/>
                <w:right w:val="nil"/>
                <w:between w:val="nil"/>
              </w:pBdr>
              <w:spacing w:line="240" w:lineRule="auto"/>
              <w:jc w:val="center"/>
              <w:rPr>
                <w:rFonts w:ascii="Liberation Serif" w:eastAsia="Liberation Serif" w:hAnsi="Liberation Serif" w:cs="Liberation Serif"/>
                <w:color w:val="00000A"/>
                <w:sz w:val="24"/>
                <w:szCs w:val="24"/>
              </w:rPr>
            </w:pPr>
            <w:r>
              <w:rPr>
                <w:rFonts w:ascii="Liberation Serif" w:eastAsia="Liberation Serif" w:hAnsi="Liberation Serif" w:cs="Liberation Serif"/>
                <w:color w:val="00000A"/>
                <w:sz w:val="24"/>
                <w:szCs w:val="24"/>
              </w:rPr>
              <w:t>10</w:t>
            </w:r>
            <w:r w:rsidR="003753AE">
              <w:rPr>
                <w:rFonts w:ascii="Liberation Serif" w:eastAsia="Liberation Serif" w:hAnsi="Liberation Serif" w:cs="Liberation Serif"/>
                <w:color w:val="00000A"/>
                <w:sz w:val="24"/>
                <w:szCs w:val="24"/>
              </w:rPr>
              <w:t>54</w:t>
            </w:r>
          </w:p>
        </w:tc>
        <w:tc>
          <w:tcPr>
            <w:tcW w:w="850" w:type="dxa"/>
            <w:tcBorders>
              <w:top w:val="single" w:sz="8" w:space="0" w:color="00000A"/>
              <w:left w:val="single" w:sz="8" w:space="0" w:color="00000A"/>
              <w:bottom w:val="single" w:sz="8" w:space="0" w:color="00000A"/>
              <w:right w:val="single" w:sz="8" w:space="0" w:color="00000A"/>
            </w:tcBorders>
          </w:tcPr>
          <w:p w14:paraId="02AE9DAF" w14:textId="33F946F0" w:rsidR="00FC3C29" w:rsidRDefault="003753AE" w:rsidP="00FC3C29">
            <w:pPr>
              <w:pBdr>
                <w:top w:val="nil"/>
                <w:left w:val="nil"/>
                <w:bottom w:val="nil"/>
                <w:right w:val="nil"/>
                <w:between w:val="nil"/>
              </w:pBdr>
              <w:spacing w:line="240" w:lineRule="auto"/>
              <w:jc w:val="center"/>
              <w:rPr>
                <w:rFonts w:ascii="Liberation Serif" w:eastAsia="Liberation Serif" w:hAnsi="Liberation Serif" w:cs="Liberation Serif"/>
                <w:color w:val="00000A"/>
                <w:sz w:val="24"/>
                <w:szCs w:val="24"/>
              </w:rPr>
            </w:pPr>
            <w:r>
              <w:rPr>
                <w:rFonts w:ascii="Liberation Serif" w:eastAsia="Liberation Serif" w:hAnsi="Liberation Serif" w:cs="Liberation Serif"/>
                <w:color w:val="00000A"/>
                <w:sz w:val="24"/>
                <w:szCs w:val="24"/>
              </w:rPr>
              <w:t>72</w:t>
            </w:r>
          </w:p>
        </w:tc>
        <w:tc>
          <w:tcPr>
            <w:tcW w:w="1418" w:type="dxa"/>
            <w:tcBorders>
              <w:top w:val="single" w:sz="8" w:space="0" w:color="00000A"/>
              <w:left w:val="single" w:sz="8" w:space="0" w:color="00000A"/>
              <w:bottom w:val="single" w:sz="8" w:space="0" w:color="00000A"/>
              <w:right w:val="single" w:sz="8" w:space="0" w:color="00000A"/>
            </w:tcBorders>
            <w:tcMar>
              <w:top w:w="0" w:type="dxa"/>
              <w:left w:w="0" w:type="dxa"/>
              <w:bottom w:w="28" w:type="dxa"/>
              <w:right w:w="108" w:type="dxa"/>
            </w:tcMar>
          </w:tcPr>
          <w:p w14:paraId="7374D890" w14:textId="0285A908" w:rsidR="00FC3C29" w:rsidRDefault="00FC3C29" w:rsidP="00FC3C29">
            <w:pPr>
              <w:pBdr>
                <w:top w:val="nil"/>
                <w:left w:val="nil"/>
                <w:bottom w:val="nil"/>
                <w:right w:val="nil"/>
                <w:between w:val="nil"/>
              </w:pBdr>
              <w:spacing w:line="240" w:lineRule="auto"/>
              <w:jc w:val="center"/>
              <w:rPr>
                <w:rFonts w:ascii="Liberation Serif" w:eastAsia="Liberation Serif" w:hAnsi="Liberation Serif" w:cs="Liberation Serif"/>
                <w:color w:val="00000A"/>
                <w:sz w:val="24"/>
                <w:szCs w:val="24"/>
              </w:rPr>
            </w:pPr>
            <w:r>
              <w:rPr>
                <w:rFonts w:ascii="Liberation Serif" w:eastAsia="Liberation Serif" w:hAnsi="Liberation Serif" w:cs="Liberation Serif"/>
                <w:color w:val="00000A"/>
                <w:sz w:val="24"/>
                <w:szCs w:val="24"/>
              </w:rPr>
              <w:t>64</w:t>
            </w:r>
          </w:p>
        </w:tc>
        <w:tc>
          <w:tcPr>
            <w:tcW w:w="1559" w:type="dxa"/>
            <w:tcBorders>
              <w:top w:val="single" w:sz="8" w:space="0" w:color="00000A"/>
              <w:left w:val="single" w:sz="8" w:space="0" w:color="00000A"/>
              <w:bottom w:val="single" w:sz="8" w:space="0" w:color="00000A"/>
              <w:right w:val="single" w:sz="8" w:space="0" w:color="00000A"/>
            </w:tcBorders>
            <w:tcMar>
              <w:top w:w="0" w:type="dxa"/>
              <w:left w:w="0" w:type="dxa"/>
              <w:bottom w:w="28" w:type="dxa"/>
              <w:right w:w="108" w:type="dxa"/>
            </w:tcMar>
          </w:tcPr>
          <w:p w14:paraId="64A4FEA7" w14:textId="59FB1FAF" w:rsidR="00FC3C29" w:rsidRDefault="00FC3C29" w:rsidP="00FC3C29">
            <w:pPr>
              <w:pBdr>
                <w:top w:val="nil"/>
                <w:left w:val="nil"/>
                <w:bottom w:val="nil"/>
                <w:right w:val="nil"/>
                <w:between w:val="nil"/>
              </w:pBdr>
              <w:spacing w:line="240" w:lineRule="auto"/>
              <w:jc w:val="center"/>
              <w:rPr>
                <w:rFonts w:ascii="Liberation Serif" w:eastAsia="Liberation Serif" w:hAnsi="Liberation Serif" w:cs="Liberation Serif"/>
                <w:color w:val="00000A"/>
                <w:sz w:val="24"/>
                <w:szCs w:val="24"/>
              </w:rPr>
            </w:pPr>
            <w:r>
              <w:rPr>
                <w:rFonts w:ascii="Liberation Serif" w:eastAsia="Liberation Serif" w:hAnsi="Liberation Serif" w:cs="Liberation Serif"/>
                <w:color w:val="00000A"/>
                <w:sz w:val="24"/>
                <w:szCs w:val="24"/>
              </w:rPr>
              <w:t>0</w:t>
            </w:r>
          </w:p>
        </w:tc>
        <w:tc>
          <w:tcPr>
            <w:tcW w:w="1134" w:type="dxa"/>
            <w:tcBorders>
              <w:top w:val="single" w:sz="8" w:space="0" w:color="00000A"/>
              <w:left w:val="single" w:sz="8" w:space="0" w:color="00000A"/>
              <w:bottom w:val="single" w:sz="8" w:space="0" w:color="00000A"/>
              <w:right w:val="single" w:sz="8" w:space="0" w:color="00000A"/>
            </w:tcBorders>
            <w:tcMar>
              <w:top w:w="0" w:type="dxa"/>
              <w:left w:w="0" w:type="dxa"/>
              <w:bottom w:w="28" w:type="dxa"/>
              <w:right w:w="108" w:type="dxa"/>
            </w:tcMar>
          </w:tcPr>
          <w:p w14:paraId="28CA2DB4" w14:textId="12BEA36F" w:rsidR="00FC3C29" w:rsidRDefault="003753AE" w:rsidP="00FC3C29">
            <w:pPr>
              <w:pBdr>
                <w:top w:val="nil"/>
                <w:left w:val="nil"/>
                <w:bottom w:val="nil"/>
                <w:right w:val="nil"/>
                <w:between w:val="nil"/>
              </w:pBdr>
              <w:spacing w:line="240" w:lineRule="auto"/>
              <w:jc w:val="center"/>
              <w:rPr>
                <w:rFonts w:ascii="Liberation Serif" w:eastAsia="Liberation Serif" w:hAnsi="Liberation Serif" w:cs="Liberation Serif"/>
                <w:color w:val="00000A"/>
                <w:sz w:val="24"/>
                <w:szCs w:val="24"/>
              </w:rPr>
            </w:pPr>
            <w:r>
              <w:rPr>
                <w:rFonts w:ascii="Liberation Serif" w:eastAsia="Liberation Serif" w:hAnsi="Liberation Serif" w:cs="Liberation Serif"/>
                <w:color w:val="00000A"/>
                <w:sz w:val="24"/>
                <w:szCs w:val="24"/>
              </w:rPr>
              <w:t>137</w:t>
            </w:r>
            <w:r w:rsidR="00D166E0">
              <w:rPr>
                <w:rFonts w:ascii="Liberation Serif" w:eastAsia="Liberation Serif" w:hAnsi="Liberation Serif" w:cs="Liberation Serif"/>
                <w:color w:val="00000A"/>
                <w:sz w:val="24"/>
                <w:szCs w:val="24"/>
              </w:rPr>
              <w:t>6</w:t>
            </w:r>
          </w:p>
        </w:tc>
      </w:tr>
      <w:tr w:rsidR="00C60C68" w14:paraId="33D0E7E5" w14:textId="77777777" w:rsidTr="00C60C68">
        <w:tc>
          <w:tcPr>
            <w:tcW w:w="2648" w:type="dxa"/>
            <w:tcBorders>
              <w:top w:val="single" w:sz="8" w:space="0" w:color="00000A"/>
              <w:left w:val="single" w:sz="8" w:space="0" w:color="00000A"/>
              <w:bottom w:val="single" w:sz="8" w:space="0" w:color="00000A"/>
              <w:right w:val="single" w:sz="8" w:space="0" w:color="00000A"/>
            </w:tcBorders>
            <w:tcMar>
              <w:top w:w="0" w:type="dxa"/>
              <w:left w:w="78" w:type="dxa"/>
              <w:bottom w:w="28" w:type="dxa"/>
              <w:right w:w="108" w:type="dxa"/>
            </w:tcMar>
          </w:tcPr>
          <w:p w14:paraId="3A607873" w14:textId="77777777" w:rsidR="00FC3C29" w:rsidRDefault="00FC3C29" w:rsidP="00FC3C29">
            <w:pPr>
              <w:pBdr>
                <w:top w:val="nil"/>
                <w:left w:val="nil"/>
                <w:bottom w:val="nil"/>
                <w:right w:val="nil"/>
                <w:between w:val="nil"/>
              </w:pBdr>
              <w:spacing w:line="240" w:lineRule="auto"/>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VODICE</w:t>
            </w:r>
          </w:p>
        </w:tc>
        <w:tc>
          <w:tcPr>
            <w:tcW w:w="964" w:type="dxa"/>
            <w:tcBorders>
              <w:top w:val="single" w:sz="8" w:space="0" w:color="00000A"/>
              <w:left w:val="single" w:sz="8" w:space="0" w:color="00000A"/>
              <w:bottom w:val="single" w:sz="8" w:space="0" w:color="00000A"/>
              <w:right w:val="single" w:sz="8" w:space="0" w:color="00000A"/>
            </w:tcBorders>
            <w:tcMar>
              <w:top w:w="0" w:type="dxa"/>
              <w:left w:w="0" w:type="dxa"/>
              <w:bottom w:w="28" w:type="dxa"/>
              <w:right w:w="108" w:type="dxa"/>
            </w:tcMar>
          </w:tcPr>
          <w:p w14:paraId="21F99FAF" w14:textId="617DE4EE" w:rsidR="00FC3C29" w:rsidRDefault="00C60C68" w:rsidP="00FC3C29">
            <w:pPr>
              <w:pBdr>
                <w:top w:val="nil"/>
                <w:left w:val="nil"/>
                <w:bottom w:val="nil"/>
                <w:right w:val="nil"/>
                <w:between w:val="nil"/>
              </w:pBdr>
              <w:spacing w:line="240" w:lineRule="auto"/>
              <w:jc w:val="center"/>
              <w:rPr>
                <w:rFonts w:ascii="Liberation Serif" w:eastAsia="Liberation Serif" w:hAnsi="Liberation Serif" w:cs="Liberation Serif"/>
                <w:color w:val="00000A"/>
                <w:sz w:val="24"/>
                <w:szCs w:val="24"/>
              </w:rPr>
            </w:pPr>
            <w:r>
              <w:rPr>
                <w:rFonts w:ascii="Liberation Serif" w:eastAsia="Liberation Serif" w:hAnsi="Liberation Serif" w:cs="Liberation Serif"/>
                <w:color w:val="00000A"/>
                <w:sz w:val="24"/>
                <w:szCs w:val="24"/>
              </w:rPr>
              <w:t>60</w:t>
            </w:r>
          </w:p>
        </w:tc>
        <w:tc>
          <w:tcPr>
            <w:tcW w:w="851" w:type="dxa"/>
            <w:tcBorders>
              <w:top w:val="single" w:sz="8" w:space="0" w:color="00000A"/>
              <w:left w:val="single" w:sz="8" w:space="0" w:color="00000A"/>
              <w:bottom w:val="single" w:sz="8" w:space="0" w:color="00000A"/>
              <w:right w:val="single" w:sz="8" w:space="0" w:color="00000A"/>
            </w:tcBorders>
            <w:tcMar>
              <w:top w:w="0" w:type="dxa"/>
              <w:left w:w="0" w:type="dxa"/>
              <w:bottom w:w="28" w:type="dxa"/>
              <w:right w:w="108" w:type="dxa"/>
            </w:tcMar>
          </w:tcPr>
          <w:p w14:paraId="006FB021" w14:textId="2A0A74A0" w:rsidR="00FC3C29" w:rsidRDefault="00C60C68" w:rsidP="00FC3C29">
            <w:pPr>
              <w:pBdr>
                <w:top w:val="nil"/>
                <w:left w:val="nil"/>
                <w:bottom w:val="nil"/>
                <w:right w:val="nil"/>
                <w:between w:val="nil"/>
              </w:pBdr>
              <w:spacing w:line="240" w:lineRule="auto"/>
              <w:jc w:val="center"/>
              <w:rPr>
                <w:rFonts w:ascii="Liberation Serif" w:eastAsia="Liberation Serif" w:hAnsi="Liberation Serif" w:cs="Liberation Serif"/>
                <w:color w:val="00000A"/>
                <w:sz w:val="24"/>
                <w:szCs w:val="24"/>
              </w:rPr>
            </w:pPr>
            <w:r>
              <w:rPr>
                <w:rFonts w:ascii="Liberation Serif" w:eastAsia="Liberation Serif" w:hAnsi="Liberation Serif" w:cs="Liberation Serif"/>
                <w:color w:val="00000A"/>
                <w:sz w:val="24"/>
                <w:szCs w:val="24"/>
              </w:rPr>
              <w:t>216</w:t>
            </w:r>
          </w:p>
        </w:tc>
        <w:tc>
          <w:tcPr>
            <w:tcW w:w="850" w:type="dxa"/>
            <w:tcBorders>
              <w:top w:val="single" w:sz="8" w:space="0" w:color="00000A"/>
              <w:left w:val="single" w:sz="8" w:space="0" w:color="00000A"/>
              <w:bottom w:val="single" w:sz="8" w:space="0" w:color="00000A"/>
              <w:right w:val="single" w:sz="8" w:space="0" w:color="00000A"/>
            </w:tcBorders>
          </w:tcPr>
          <w:p w14:paraId="65CAF4C2" w14:textId="752649D4" w:rsidR="00FC3C29" w:rsidRDefault="00C60C68" w:rsidP="00FC3C29">
            <w:pPr>
              <w:pBdr>
                <w:top w:val="nil"/>
                <w:left w:val="nil"/>
                <w:bottom w:val="nil"/>
                <w:right w:val="nil"/>
                <w:between w:val="nil"/>
              </w:pBdr>
              <w:spacing w:line="240" w:lineRule="auto"/>
              <w:jc w:val="center"/>
              <w:rPr>
                <w:rFonts w:ascii="Liberation Serif" w:eastAsia="Liberation Serif" w:hAnsi="Liberation Serif" w:cs="Liberation Serif"/>
                <w:color w:val="00000A"/>
                <w:sz w:val="24"/>
                <w:szCs w:val="24"/>
              </w:rPr>
            </w:pPr>
            <w:r>
              <w:rPr>
                <w:rFonts w:ascii="Liberation Serif" w:eastAsia="Liberation Serif" w:hAnsi="Liberation Serif" w:cs="Liberation Serif"/>
                <w:color w:val="00000A"/>
                <w:sz w:val="24"/>
                <w:szCs w:val="24"/>
              </w:rPr>
              <w:t>19</w:t>
            </w:r>
          </w:p>
        </w:tc>
        <w:tc>
          <w:tcPr>
            <w:tcW w:w="1418" w:type="dxa"/>
            <w:tcBorders>
              <w:top w:val="single" w:sz="8" w:space="0" w:color="00000A"/>
              <w:left w:val="single" w:sz="8" w:space="0" w:color="00000A"/>
              <w:bottom w:val="single" w:sz="8" w:space="0" w:color="00000A"/>
              <w:right w:val="single" w:sz="8" w:space="0" w:color="00000A"/>
            </w:tcBorders>
            <w:tcMar>
              <w:top w:w="0" w:type="dxa"/>
              <w:left w:w="0" w:type="dxa"/>
              <w:bottom w:w="28" w:type="dxa"/>
              <w:right w:w="108" w:type="dxa"/>
            </w:tcMar>
          </w:tcPr>
          <w:p w14:paraId="57C49444" w14:textId="6E3046A1" w:rsidR="00FC3C29" w:rsidRDefault="00FC3C29" w:rsidP="00FC3C29">
            <w:pPr>
              <w:pBdr>
                <w:top w:val="nil"/>
                <w:left w:val="nil"/>
                <w:bottom w:val="nil"/>
                <w:right w:val="nil"/>
                <w:between w:val="nil"/>
              </w:pBdr>
              <w:spacing w:line="240" w:lineRule="auto"/>
              <w:jc w:val="center"/>
              <w:rPr>
                <w:rFonts w:ascii="Liberation Serif" w:eastAsia="Liberation Serif" w:hAnsi="Liberation Serif" w:cs="Liberation Serif"/>
                <w:color w:val="00000A"/>
                <w:sz w:val="24"/>
                <w:szCs w:val="24"/>
              </w:rPr>
            </w:pPr>
            <w:r>
              <w:rPr>
                <w:rFonts w:ascii="Liberation Serif" w:eastAsia="Liberation Serif" w:hAnsi="Liberation Serif" w:cs="Liberation Serif"/>
                <w:color w:val="00000A"/>
                <w:sz w:val="24"/>
                <w:szCs w:val="24"/>
              </w:rPr>
              <w:t>0</w:t>
            </w:r>
          </w:p>
        </w:tc>
        <w:tc>
          <w:tcPr>
            <w:tcW w:w="1559" w:type="dxa"/>
            <w:tcBorders>
              <w:top w:val="single" w:sz="8" w:space="0" w:color="00000A"/>
              <w:left w:val="single" w:sz="8" w:space="0" w:color="00000A"/>
              <w:bottom w:val="single" w:sz="8" w:space="0" w:color="00000A"/>
              <w:right w:val="single" w:sz="8" w:space="0" w:color="00000A"/>
            </w:tcBorders>
            <w:tcMar>
              <w:top w:w="0" w:type="dxa"/>
              <w:left w:w="0" w:type="dxa"/>
              <w:bottom w:w="28" w:type="dxa"/>
              <w:right w:w="108" w:type="dxa"/>
            </w:tcMar>
          </w:tcPr>
          <w:p w14:paraId="2B78C9F9" w14:textId="77777777" w:rsidR="00FC3C29" w:rsidRDefault="00FC3C29" w:rsidP="00FC3C29">
            <w:pPr>
              <w:pBdr>
                <w:top w:val="nil"/>
                <w:left w:val="nil"/>
                <w:bottom w:val="nil"/>
                <w:right w:val="nil"/>
                <w:between w:val="nil"/>
              </w:pBdr>
              <w:spacing w:line="240" w:lineRule="auto"/>
              <w:jc w:val="center"/>
              <w:rPr>
                <w:rFonts w:ascii="Liberation Serif" w:eastAsia="Liberation Serif" w:hAnsi="Liberation Serif" w:cs="Liberation Serif"/>
                <w:color w:val="00000A"/>
                <w:sz w:val="24"/>
                <w:szCs w:val="24"/>
              </w:rPr>
            </w:pPr>
            <w:r>
              <w:rPr>
                <w:rFonts w:ascii="Liberation Serif" w:eastAsia="Liberation Serif" w:hAnsi="Liberation Serif" w:cs="Liberation Serif"/>
                <w:color w:val="00000A"/>
                <w:sz w:val="24"/>
                <w:szCs w:val="24"/>
              </w:rPr>
              <w:t>0</w:t>
            </w:r>
          </w:p>
        </w:tc>
        <w:tc>
          <w:tcPr>
            <w:tcW w:w="1134" w:type="dxa"/>
            <w:tcBorders>
              <w:top w:val="single" w:sz="8" w:space="0" w:color="00000A"/>
              <w:left w:val="single" w:sz="8" w:space="0" w:color="00000A"/>
              <w:bottom w:val="single" w:sz="8" w:space="0" w:color="00000A"/>
              <w:right w:val="single" w:sz="8" w:space="0" w:color="00000A"/>
            </w:tcBorders>
            <w:tcMar>
              <w:top w:w="0" w:type="dxa"/>
              <w:left w:w="0" w:type="dxa"/>
              <w:bottom w:w="28" w:type="dxa"/>
              <w:right w:w="108" w:type="dxa"/>
            </w:tcMar>
          </w:tcPr>
          <w:p w14:paraId="53E92F85" w14:textId="5E0F4B0B" w:rsidR="00FC3C29" w:rsidRDefault="003753AE" w:rsidP="00FC3C29">
            <w:pPr>
              <w:pBdr>
                <w:top w:val="nil"/>
                <w:left w:val="nil"/>
                <w:bottom w:val="nil"/>
                <w:right w:val="nil"/>
                <w:between w:val="nil"/>
              </w:pBdr>
              <w:spacing w:line="240" w:lineRule="auto"/>
              <w:jc w:val="center"/>
              <w:rPr>
                <w:rFonts w:ascii="Liberation Serif" w:eastAsia="Liberation Serif" w:hAnsi="Liberation Serif" w:cs="Liberation Serif"/>
                <w:color w:val="00000A"/>
                <w:sz w:val="24"/>
                <w:szCs w:val="24"/>
              </w:rPr>
            </w:pPr>
            <w:r>
              <w:rPr>
                <w:rFonts w:ascii="Liberation Serif" w:eastAsia="Liberation Serif" w:hAnsi="Liberation Serif" w:cs="Liberation Serif"/>
                <w:color w:val="00000A"/>
                <w:sz w:val="24"/>
                <w:szCs w:val="24"/>
              </w:rPr>
              <w:t>295</w:t>
            </w:r>
          </w:p>
        </w:tc>
      </w:tr>
      <w:tr w:rsidR="00C60C68" w14:paraId="68BD2BFB" w14:textId="77777777" w:rsidTr="00C60C68">
        <w:tc>
          <w:tcPr>
            <w:tcW w:w="2648" w:type="dxa"/>
            <w:tcBorders>
              <w:top w:val="single" w:sz="8" w:space="0" w:color="00000A"/>
              <w:left w:val="single" w:sz="8" w:space="0" w:color="00000A"/>
              <w:bottom w:val="single" w:sz="8" w:space="0" w:color="00000A"/>
              <w:right w:val="single" w:sz="8" w:space="0" w:color="00000A"/>
            </w:tcBorders>
            <w:tcMar>
              <w:top w:w="0" w:type="dxa"/>
              <w:left w:w="78" w:type="dxa"/>
              <w:bottom w:w="28" w:type="dxa"/>
              <w:right w:w="108" w:type="dxa"/>
            </w:tcMar>
          </w:tcPr>
          <w:p w14:paraId="705D0937" w14:textId="77777777" w:rsidR="00FC3C29" w:rsidRDefault="00FC3C29" w:rsidP="00FC3C29">
            <w:pPr>
              <w:pBdr>
                <w:top w:val="nil"/>
                <w:left w:val="nil"/>
                <w:bottom w:val="nil"/>
                <w:right w:val="nil"/>
                <w:between w:val="nil"/>
              </w:pBdr>
              <w:spacing w:line="240" w:lineRule="auto"/>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TISNO</w:t>
            </w:r>
          </w:p>
        </w:tc>
        <w:tc>
          <w:tcPr>
            <w:tcW w:w="964" w:type="dxa"/>
            <w:tcBorders>
              <w:top w:val="single" w:sz="8" w:space="0" w:color="00000A"/>
              <w:left w:val="single" w:sz="8" w:space="0" w:color="00000A"/>
              <w:bottom w:val="single" w:sz="8" w:space="0" w:color="00000A"/>
              <w:right w:val="single" w:sz="8" w:space="0" w:color="00000A"/>
            </w:tcBorders>
            <w:tcMar>
              <w:top w:w="0" w:type="dxa"/>
              <w:left w:w="0" w:type="dxa"/>
              <w:bottom w:w="28" w:type="dxa"/>
              <w:right w:w="108" w:type="dxa"/>
            </w:tcMar>
          </w:tcPr>
          <w:p w14:paraId="3C3778B2" w14:textId="73B13191" w:rsidR="00FC3C29" w:rsidRDefault="00C60C68" w:rsidP="00FC3C29">
            <w:pPr>
              <w:pBdr>
                <w:top w:val="nil"/>
                <w:left w:val="nil"/>
                <w:bottom w:val="nil"/>
                <w:right w:val="nil"/>
                <w:between w:val="nil"/>
              </w:pBdr>
              <w:spacing w:line="240" w:lineRule="auto"/>
              <w:jc w:val="center"/>
              <w:rPr>
                <w:rFonts w:ascii="Liberation Serif" w:eastAsia="Liberation Serif" w:hAnsi="Liberation Serif" w:cs="Liberation Serif"/>
                <w:color w:val="00000A"/>
                <w:sz w:val="24"/>
                <w:szCs w:val="24"/>
              </w:rPr>
            </w:pPr>
            <w:r>
              <w:rPr>
                <w:rFonts w:ascii="Liberation Serif" w:eastAsia="Liberation Serif" w:hAnsi="Liberation Serif" w:cs="Liberation Serif"/>
                <w:color w:val="00000A"/>
                <w:sz w:val="24"/>
                <w:szCs w:val="24"/>
              </w:rPr>
              <w:t>20</w:t>
            </w:r>
          </w:p>
        </w:tc>
        <w:tc>
          <w:tcPr>
            <w:tcW w:w="851" w:type="dxa"/>
            <w:tcBorders>
              <w:top w:val="single" w:sz="8" w:space="0" w:color="00000A"/>
              <w:left w:val="single" w:sz="8" w:space="0" w:color="00000A"/>
              <w:bottom w:val="single" w:sz="8" w:space="0" w:color="00000A"/>
              <w:right w:val="single" w:sz="8" w:space="0" w:color="00000A"/>
            </w:tcBorders>
            <w:tcMar>
              <w:top w:w="0" w:type="dxa"/>
              <w:left w:w="0" w:type="dxa"/>
              <w:bottom w:w="28" w:type="dxa"/>
              <w:right w:w="108" w:type="dxa"/>
            </w:tcMar>
          </w:tcPr>
          <w:p w14:paraId="371E05ED" w14:textId="618DD5E6" w:rsidR="00FC3C29" w:rsidRDefault="00C60C68" w:rsidP="00FC3C29">
            <w:pPr>
              <w:pBdr>
                <w:top w:val="nil"/>
                <w:left w:val="nil"/>
                <w:bottom w:val="nil"/>
                <w:right w:val="nil"/>
                <w:between w:val="nil"/>
              </w:pBdr>
              <w:spacing w:line="240" w:lineRule="auto"/>
              <w:jc w:val="center"/>
              <w:rPr>
                <w:rFonts w:ascii="Liberation Serif" w:eastAsia="Liberation Serif" w:hAnsi="Liberation Serif" w:cs="Liberation Serif"/>
                <w:color w:val="00000A"/>
                <w:sz w:val="24"/>
                <w:szCs w:val="24"/>
              </w:rPr>
            </w:pPr>
            <w:r>
              <w:rPr>
                <w:rFonts w:ascii="Liberation Serif" w:eastAsia="Liberation Serif" w:hAnsi="Liberation Serif" w:cs="Liberation Serif"/>
                <w:color w:val="00000A"/>
                <w:sz w:val="24"/>
                <w:szCs w:val="24"/>
              </w:rPr>
              <w:t>141</w:t>
            </w:r>
          </w:p>
        </w:tc>
        <w:tc>
          <w:tcPr>
            <w:tcW w:w="850" w:type="dxa"/>
            <w:tcBorders>
              <w:top w:val="single" w:sz="8" w:space="0" w:color="00000A"/>
              <w:left w:val="single" w:sz="8" w:space="0" w:color="00000A"/>
              <w:bottom w:val="single" w:sz="8" w:space="0" w:color="00000A"/>
              <w:right w:val="single" w:sz="8" w:space="0" w:color="00000A"/>
            </w:tcBorders>
          </w:tcPr>
          <w:p w14:paraId="05B30D3C" w14:textId="3AE41EE2" w:rsidR="00FC3C29" w:rsidRDefault="00C60C68" w:rsidP="00FC3C29">
            <w:pPr>
              <w:pBdr>
                <w:top w:val="nil"/>
                <w:left w:val="nil"/>
                <w:bottom w:val="nil"/>
                <w:right w:val="nil"/>
                <w:between w:val="nil"/>
              </w:pBdr>
              <w:spacing w:line="240" w:lineRule="auto"/>
              <w:jc w:val="center"/>
              <w:rPr>
                <w:rFonts w:ascii="Liberation Serif" w:eastAsia="Liberation Serif" w:hAnsi="Liberation Serif" w:cs="Liberation Serif"/>
                <w:color w:val="00000A"/>
                <w:sz w:val="24"/>
                <w:szCs w:val="24"/>
              </w:rPr>
            </w:pPr>
            <w:r>
              <w:rPr>
                <w:rFonts w:ascii="Liberation Serif" w:eastAsia="Liberation Serif" w:hAnsi="Liberation Serif" w:cs="Liberation Serif"/>
                <w:color w:val="00000A"/>
                <w:sz w:val="24"/>
                <w:szCs w:val="24"/>
              </w:rPr>
              <w:t>4</w:t>
            </w:r>
          </w:p>
        </w:tc>
        <w:tc>
          <w:tcPr>
            <w:tcW w:w="1418" w:type="dxa"/>
            <w:tcBorders>
              <w:top w:val="single" w:sz="8" w:space="0" w:color="00000A"/>
              <w:left w:val="single" w:sz="8" w:space="0" w:color="00000A"/>
              <w:bottom w:val="single" w:sz="8" w:space="0" w:color="00000A"/>
              <w:right w:val="single" w:sz="8" w:space="0" w:color="00000A"/>
            </w:tcBorders>
            <w:tcMar>
              <w:top w:w="0" w:type="dxa"/>
              <w:left w:w="0" w:type="dxa"/>
              <w:bottom w:w="28" w:type="dxa"/>
              <w:right w:w="108" w:type="dxa"/>
            </w:tcMar>
          </w:tcPr>
          <w:p w14:paraId="15D636F5" w14:textId="032496E8" w:rsidR="00FC3C29" w:rsidRDefault="00FC3C29" w:rsidP="00FC3C29">
            <w:pPr>
              <w:pBdr>
                <w:top w:val="nil"/>
                <w:left w:val="nil"/>
                <w:bottom w:val="nil"/>
                <w:right w:val="nil"/>
                <w:between w:val="nil"/>
              </w:pBdr>
              <w:spacing w:line="240" w:lineRule="auto"/>
              <w:jc w:val="center"/>
              <w:rPr>
                <w:rFonts w:ascii="Liberation Serif" w:eastAsia="Liberation Serif" w:hAnsi="Liberation Serif" w:cs="Liberation Serif"/>
                <w:color w:val="00000A"/>
                <w:sz w:val="24"/>
                <w:szCs w:val="24"/>
              </w:rPr>
            </w:pPr>
            <w:r>
              <w:rPr>
                <w:rFonts w:ascii="Liberation Serif" w:eastAsia="Liberation Serif" w:hAnsi="Liberation Serif" w:cs="Liberation Serif"/>
                <w:color w:val="00000A"/>
                <w:sz w:val="24"/>
                <w:szCs w:val="24"/>
              </w:rPr>
              <w:t>0</w:t>
            </w:r>
          </w:p>
        </w:tc>
        <w:tc>
          <w:tcPr>
            <w:tcW w:w="1559" w:type="dxa"/>
            <w:tcBorders>
              <w:top w:val="single" w:sz="8" w:space="0" w:color="00000A"/>
              <w:left w:val="single" w:sz="8" w:space="0" w:color="00000A"/>
              <w:bottom w:val="single" w:sz="8" w:space="0" w:color="00000A"/>
              <w:right w:val="single" w:sz="8" w:space="0" w:color="00000A"/>
            </w:tcBorders>
            <w:tcMar>
              <w:top w:w="0" w:type="dxa"/>
              <w:left w:w="0" w:type="dxa"/>
              <w:bottom w:w="28" w:type="dxa"/>
              <w:right w:w="108" w:type="dxa"/>
            </w:tcMar>
          </w:tcPr>
          <w:p w14:paraId="56071105" w14:textId="77777777" w:rsidR="00FC3C29" w:rsidRDefault="00FC3C29" w:rsidP="00FC3C29">
            <w:pPr>
              <w:pBdr>
                <w:top w:val="nil"/>
                <w:left w:val="nil"/>
                <w:bottom w:val="nil"/>
                <w:right w:val="nil"/>
                <w:between w:val="nil"/>
              </w:pBdr>
              <w:spacing w:line="240" w:lineRule="auto"/>
              <w:jc w:val="center"/>
              <w:rPr>
                <w:rFonts w:ascii="Liberation Serif" w:eastAsia="Liberation Serif" w:hAnsi="Liberation Serif" w:cs="Liberation Serif"/>
                <w:color w:val="00000A"/>
                <w:sz w:val="24"/>
                <w:szCs w:val="24"/>
              </w:rPr>
            </w:pPr>
            <w:r>
              <w:rPr>
                <w:rFonts w:ascii="Liberation Serif" w:eastAsia="Liberation Serif" w:hAnsi="Liberation Serif" w:cs="Liberation Serif"/>
                <w:color w:val="00000A"/>
                <w:sz w:val="24"/>
                <w:szCs w:val="24"/>
              </w:rPr>
              <w:t>0</w:t>
            </w:r>
          </w:p>
        </w:tc>
        <w:tc>
          <w:tcPr>
            <w:tcW w:w="1134" w:type="dxa"/>
            <w:tcBorders>
              <w:top w:val="single" w:sz="8" w:space="0" w:color="00000A"/>
              <w:left w:val="single" w:sz="8" w:space="0" w:color="00000A"/>
              <w:bottom w:val="single" w:sz="8" w:space="0" w:color="00000A"/>
              <w:right w:val="single" w:sz="8" w:space="0" w:color="00000A"/>
            </w:tcBorders>
            <w:tcMar>
              <w:top w:w="0" w:type="dxa"/>
              <w:left w:w="0" w:type="dxa"/>
              <w:bottom w:w="28" w:type="dxa"/>
              <w:right w:w="108" w:type="dxa"/>
            </w:tcMar>
          </w:tcPr>
          <w:p w14:paraId="6824D99C" w14:textId="1D9A2845" w:rsidR="00FC3C29" w:rsidRDefault="003753AE" w:rsidP="00FC3C29">
            <w:pPr>
              <w:pBdr>
                <w:top w:val="nil"/>
                <w:left w:val="nil"/>
                <w:bottom w:val="nil"/>
                <w:right w:val="nil"/>
                <w:between w:val="nil"/>
              </w:pBdr>
              <w:spacing w:line="240" w:lineRule="auto"/>
              <w:jc w:val="center"/>
              <w:rPr>
                <w:rFonts w:ascii="Liberation Serif" w:eastAsia="Liberation Serif" w:hAnsi="Liberation Serif" w:cs="Liberation Serif"/>
                <w:color w:val="00000A"/>
                <w:sz w:val="24"/>
                <w:szCs w:val="24"/>
              </w:rPr>
            </w:pPr>
            <w:r>
              <w:rPr>
                <w:rFonts w:ascii="Liberation Serif" w:eastAsia="Liberation Serif" w:hAnsi="Liberation Serif" w:cs="Liberation Serif"/>
                <w:color w:val="00000A"/>
                <w:sz w:val="24"/>
                <w:szCs w:val="24"/>
              </w:rPr>
              <w:t>165</w:t>
            </w:r>
          </w:p>
        </w:tc>
      </w:tr>
      <w:tr w:rsidR="00C60C68" w14:paraId="71008F01" w14:textId="77777777" w:rsidTr="00C60C68">
        <w:tc>
          <w:tcPr>
            <w:tcW w:w="2648" w:type="dxa"/>
            <w:tcBorders>
              <w:top w:val="single" w:sz="8" w:space="0" w:color="00000A"/>
              <w:left w:val="single" w:sz="8" w:space="0" w:color="00000A"/>
              <w:bottom w:val="single" w:sz="8" w:space="0" w:color="00000A"/>
              <w:right w:val="single" w:sz="8" w:space="0" w:color="00000A"/>
            </w:tcBorders>
            <w:tcMar>
              <w:top w:w="0" w:type="dxa"/>
              <w:left w:w="78" w:type="dxa"/>
              <w:bottom w:w="28" w:type="dxa"/>
              <w:right w:w="108" w:type="dxa"/>
            </w:tcMar>
          </w:tcPr>
          <w:p w14:paraId="3C4D351E" w14:textId="77777777" w:rsidR="00FC3C29" w:rsidRDefault="00FC3C29" w:rsidP="00FC3C29">
            <w:pPr>
              <w:pBdr>
                <w:top w:val="nil"/>
                <w:left w:val="nil"/>
                <w:bottom w:val="nil"/>
                <w:right w:val="nil"/>
                <w:between w:val="nil"/>
              </w:pBdr>
              <w:spacing w:line="240" w:lineRule="auto"/>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PRIMOŠTEN</w:t>
            </w:r>
          </w:p>
        </w:tc>
        <w:tc>
          <w:tcPr>
            <w:tcW w:w="964" w:type="dxa"/>
            <w:tcBorders>
              <w:top w:val="single" w:sz="8" w:space="0" w:color="00000A"/>
              <w:left w:val="single" w:sz="8" w:space="0" w:color="00000A"/>
              <w:bottom w:val="single" w:sz="8" w:space="0" w:color="00000A"/>
              <w:right w:val="single" w:sz="8" w:space="0" w:color="00000A"/>
            </w:tcBorders>
            <w:tcMar>
              <w:top w:w="0" w:type="dxa"/>
              <w:left w:w="0" w:type="dxa"/>
              <w:bottom w:w="28" w:type="dxa"/>
              <w:right w:w="108" w:type="dxa"/>
            </w:tcMar>
          </w:tcPr>
          <w:p w14:paraId="78FBA02E" w14:textId="34625706" w:rsidR="00FC3C29" w:rsidRDefault="00FC3C29" w:rsidP="00FC3C29">
            <w:pPr>
              <w:pBdr>
                <w:top w:val="nil"/>
                <w:left w:val="nil"/>
                <w:bottom w:val="nil"/>
                <w:right w:val="nil"/>
                <w:between w:val="nil"/>
              </w:pBdr>
              <w:spacing w:line="240" w:lineRule="auto"/>
              <w:jc w:val="center"/>
              <w:rPr>
                <w:rFonts w:ascii="Liberation Serif" w:eastAsia="Liberation Serif" w:hAnsi="Liberation Serif" w:cs="Liberation Serif"/>
                <w:color w:val="00000A"/>
                <w:sz w:val="24"/>
                <w:szCs w:val="24"/>
              </w:rPr>
            </w:pPr>
            <w:r>
              <w:rPr>
                <w:rFonts w:ascii="Liberation Serif" w:eastAsia="Liberation Serif" w:hAnsi="Liberation Serif" w:cs="Liberation Serif"/>
                <w:color w:val="00000A"/>
                <w:sz w:val="24"/>
                <w:szCs w:val="24"/>
              </w:rPr>
              <w:t>26</w:t>
            </w:r>
          </w:p>
        </w:tc>
        <w:tc>
          <w:tcPr>
            <w:tcW w:w="851" w:type="dxa"/>
            <w:tcBorders>
              <w:top w:val="single" w:sz="8" w:space="0" w:color="00000A"/>
              <w:left w:val="single" w:sz="8" w:space="0" w:color="00000A"/>
              <w:bottom w:val="single" w:sz="8" w:space="0" w:color="00000A"/>
              <w:right w:val="single" w:sz="8" w:space="0" w:color="00000A"/>
            </w:tcBorders>
            <w:tcMar>
              <w:top w:w="0" w:type="dxa"/>
              <w:left w:w="0" w:type="dxa"/>
              <w:bottom w:w="28" w:type="dxa"/>
              <w:right w:w="108" w:type="dxa"/>
            </w:tcMar>
          </w:tcPr>
          <w:p w14:paraId="683CEE35" w14:textId="073ACF17" w:rsidR="00FC3C29" w:rsidRDefault="00FC3C29" w:rsidP="00FC3C29">
            <w:pPr>
              <w:pBdr>
                <w:top w:val="nil"/>
                <w:left w:val="nil"/>
                <w:bottom w:val="nil"/>
                <w:right w:val="nil"/>
                <w:between w:val="nil"/>
              </w:pBdr>
              <w:spacing w:line="240" w:lineRule="auto"/>
              <w:jc w:val="center"/>
              <w:rPr>
                <w:rFonts w:ascii="Liberation Serif" w:eastAsia="Liberation Serif" w:hAnsi="Liberation Serif" w:cs="Liberation Serif"/>
                <w:color w:val="00000A"/>
                <w:sz w:val="24"/>
                <w:szCs w:val="24"/>
              </w:rPr>
            </w:pPr>
            <w:r>
              <w:rPr>
                <w:rFonts w:ascii="Liberation Serif" w:eastAsia="Liberation Serif" w:hAnsi="Liberation Serif" w:cs="Liberation Serif"/>
                <w:color w:val="00000A"/>
                <w:sz w:val="24"/>
                <w:szCs w:val="24"/>
              </w:rPr>
              <w:t>114</w:t>
            </w:r>
          </w:p>
        </w:tc>
        <w:tc>
          <w:tcPr>
            <w:tcW w:w="850" w:type="dxa"/>
            <w:tcBorders>
              <w:top w:val="single" w:sz="8" w:space="0" w:color="00000A"/>
              <w:left w:val="single" w:sz="8" w:space="0" w:color="00000A"/>
              <w:bottom w:val="single" w:sz="8" w:space="0" w:color="00000A"/>
              <w:right w:val="single" w:sz="8" w:space="0" w:color="00000A"/>
            </w:tcBorders>
          </w:tcPr>
          <w:p w14:paraId="0505ACC8" w14:textId="07968A83" w:rsidR="00FC3C29" w:rsidRDefault="00FC3C29" w:rsidP="00FC3C29">
            <w:pPr>
              <w:pBdr>
                <w:top w:val="nil"/>
                <w:left w:val="nil"/>
                <w:bottom w:val="nil"/>
                <w:right w:val="nil"/>
                <w:between w:val="nil"/>
              </w:pBdr>
              <w:spacing w:line="240" w:lineRule="auto"/>
              <w:jc w:val="center"/>
              <w:rPr>
                <w:rFonts w:ascii="Liberation Serif" w:eastAsia="Liberation Serif" w:hAnsi="Liberation Serif" w:cs="Liberation Serif"/>
                <w:color w:val="00000A"/>
                <w:sz w:val="24"/>
                <w:szCs w:val="24"/>
              </w:rPr>
            </w:pPr>
            <w:r>
              <w:rPr>
                <w:rFonts w:ascii="Liberation Serif" w:eastAsia="Liberation Serif" w:hAnsi="Liberation Serif" w:cs="Liberation Serif"/>
                <w:color w:val="00000A"/>
                <w:sz w:val="24"/>
                <w:szCs w:val="24"/>
              </w:rPr>
              <w:t>11</w:t>
            </w:r>
          </w:p>
        </w:tc>
        <w:tc>
          <w:tcPr>
            <w:tcW w:w="1418" w:type="dxa"/>
            <w:tcBorders>
              <w:top w:val="single" w:sz="8" w:space="0" w:color="00000A"/>
              <w:left w:val="single" w:sz="8" w:space="0" w:color="00000A"/>
              <w:bottom w:val="single" w:sz="8" w:space="0" w:color="00000A"/>
              <w:right w:val="single" w:sz="8" w:space="0" w:color="00000A"/>
            </w:tcBorders>
            <w:tcMar>
              <w:top w:w="0" w:type="dxa"/>
              <w:left w:w="0" w:type="dxa"/>
              <w:bottom w:w="28" w:type="dxa"/>
              <w:right w:w="108" w:type="dxa"/>
            </w:tcMar>
          </w:tcPr>
          <w:p w14:paraId="048B5DDF" w14:textId="69D640E5" w:rsidR="00FC3C29" w:rsidRDefault="00FC3C29" w:rsidP="00FC3C29">
            <w:pPr>
              <w:pBdr>
                <w:top w:val="nil"/>
                <w:left w:val="nil"/>
                <w:bottom w:val="nil"/>
                <w:right w:val="nil"/>
                <w:between w:val="nil"/>
              </w:pBdr>
              <w:spacing w:line="240" w:lineRule="auto"/>
              <w:jc w:val="center"/>
              <w:rPr>
                <w:rFonts w:ascii="Liberation Serif" w:eastAsia="Liberation Serif" w:hAnsi="Liberation Serif" w:cs="Liberation Serif"/>
                <w:color w:val="00000A"/>
                <w:sz w:val="24"/>
                <w:szCs w:val="24"/>
              </w:rPr>
            </w:pPr>
            <w:r>
              <w:rPr>
                <w:rFonts w:ascii="Liberation Serif" w:eastAsia="Liberation Serif" w:hAnsi="Liberation Serif" w:cs="Liberation Serif"/>
                <w:color w:val="00000A"/>
                <w:sz w:val="24"/>
                <w:szCs w:val="24"/>
              </w:rPr>
              <w:t>0</w:t>
            </w:r>
          </w:p>
        </w:tc>
        <w:tc>
          <w:tcPr>
            <w:tcW w:w="1559" w:type="dxa"/>
            <w:tcBorders>
              <w:top w:val="single" w:sz="8" w:space="0" w:color="00000A"/>
              <w:left w:val="single" w:sz="8" w:space="0" w:color="00000A"/>
              <w:bottom w:val="single" w:sz="8" w:space="0" w:color="00000A"/>
              <w:right w:val="single" w:sz="8" w:space="0" w:color="00000A"/>
            </w:tcBorders>
            <w:tcMar>
              <w:top w:w="0" w:type="dxa"/>
              <w:left w:w="0" w:type="dxa"/>
              <w:bottom w:w="28" w:type="dxa"/>
              <w:right w:w="108" w:type="dxa"/>
            </w:tcMar>
          </w:tcPr>
          <w:p w14:paraId="719CD5BA" w14:textId="77777777" w:rsidR="00FC3C29" w:rsidRDefault="00FC3C29" w:rsidP="00FC3C29">
            <w:pPr>
              <w:pBdr>
                <w:top w:val="nil"/>
                <w:left w:val="nil"/>
                <w:bottom w:val="nil"/>
                <w:right w:val="nil"/>
                <w:between w:val="nil"/>
              </w:pBdr>
              <w:spacing w:line="240" w:lineRule="auto"/>
              <w:jc w:val="center"/>
              <w:rPr>
                <w:rFonts w:ascii="Liberation Serif" w:eastAsia="Liberation Serif" w:hAnsi="Liberation Serif" w:cs="Liberation Serif"/>
                <w:color w:val="00000A"/>
                <w:sz w:val="24"/>
                <w:szCs w:val="24"/>
              </w:rPr>
            </w:pPr>
            <w:r>
              <w:rPr>
                <w:rFonts w:ascii="Liberation Serif" w:eastAsia="Liberation Serif" w:hAnsi="Liberation Serif" w:cs="Liberation Serif"/>
                <w:color w:val="00000A"/>
                <w:sz w:val="24"/>
                <w:szCs w:val="24"/>
              </w:rPr>
              <w:t>0</w:t>
            </w:r>
          </w:p>
        </w:tc>
        <w:tc>
          <w:tcPr>
            <w:tcW w:w="1134" w:type="dxa"/>
            <w:tcBorders>
              <w:top w:val="single" w:sz="8" w:space="0" w:color="00000A"/>
              <w:left w:val="single" w:sz="8" w:space="0" w:color="00000A"/>
              <w:bottom w:val="single" w:sz="8" w:space="0" w:color="00000A"/>
              <w:right w:val="single" w:sz="8" w:space="0" w:color="00000A"/>
            </w:tcBorders>
            <w:tcMar>
              <w:top w:w="0" w:type="dxa"/>
              <w:left w:w="0" w:type="dxa"/>
              <w:bottom w:w="28" w:type="dxa"/>
              <w:right w:w="108" w:type="dxa"/>
            </w:tcMar>
          </w:tcPr>
          <w:p w14:paraId="28C036BC" w14:textId="60B910D0" w:rsidR="00FC3C29" w:rsidRDefault="003753AE" w:rsidP="00FC3C29">
            <w:pPr>
              <w:pBdr>
                <w:top w:val="nil"/>
                <w:left w:val="nil"/>
                <w:bottom w:val="nil"/>
                <w:right w:val="nil"/>
                <w:between w:val="nil"/>
              </w:pBdr>
              <w:spacing w:line="240" w:lineRule="auto"/>
              <w:jc w:val="center"/>
              <w:rPr>
                <w:rFonts w:ascii="Liberation Serif" w:eastAsia="Liberation Serif" w:hAnsi="Liberation Serif" w:cs="Liberation Serif"/>
                <w:color w:val="00000A"/>
                <w:sz w:val="24"/>
                <w:szCs w:val="24"/>
              </w:rPr>
            </w:pPr>
            <w:r>
              <w:rPr>
                <w:rFonts w:ascii="Liberation Serif" w:eastAsia="Liberation Serif" w:hAnsi="Liberation Serif" w:cs="Liberation Serif"/>
                <w:color w:val="00000A"/>
                <w:sz w:val="24"/>
                <w:szCs w:val="24"/>
              </w:rPr>
              <w:t>151</w:t>
            </w:r>
          </w:p>
        </w:tc>
      </w:tr>
      <w:tr w:rsidR="00C60C68" w14:paraId="4EDFF4F6" w14:textId="77777777" w:rsidTr="00C60C68">
        <w:tc>
          <w:tcPr>
            <w:tcW w:w="2648" w:type="dxa"/>
            <w:tcBorders>
              <w:top w:val="single" w:sz="8" w:space="0" w:color="00000A"/>
              <w:left w:val="single" w:sz="8" w:space="0" w:color="00000A"/>
              <w:bottom w:val="single" w:sz="8" w:space="0" w:color="00000A"/>
              <w:right w:val="single" w:sz="8" w:space="0" w:color="00000A"/>
            </w:tcBorders>
            <w:tcMar>
              <w:top w:w="0" w:type="dxa"/>
              <w:left w:w="78" w:type="dxa"/>
              <w:bottom w:w="28" w:type="dxa"/>
              <w:right w:w="108" w:type="dxa"/>
            </w:tcMar>
          </w:tcPr>
          <w:p w14:paraId="3D7B08DB" w14:textId="77777777" w:rsidR="00FC3C29" w:rsidRDefault="00FC3C29" w:rsidP="00FC3C29">
            <w:pPr>
              <w:pBdr>
                <w:top w:val="nil"/>
                <w:left w:val="nil"/>
                <w:bottom w:val="nil"/>
                <w:right w:val="nil"/>
                <w:between w:val="nil"/>
              </w:pBdr>
              <w:spacing w:line="240" w:lineRule="auto"/>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KNIN</w:t>
            </w:r>
          </w:p>
        </w:tc>
        <w:tc>
          <w:tcPr>
            <w:tcW w:w="964" w:type="dxa"/>
            <w:tcBorders>
              <w:top w:val="single" w:sz="8" w:space="0" w:color="00000A"/>
              <w:left w:val="single" w:sz="8" w:space="0" w:color="00000A"/>
              <w:bottom w:val="single" w:sz="8" w:space="0" w:color="00000A"/>
              <w:right w:val="single" w:sz="8" w:space="0" w:color="00000A"/>
            </w:tcBorders>
            <w:tcMar>
              <w:top w:w="0" w:type="dxa"/>
              <w:left w:w="0" w:type="dxa"/>
              <w:bottom w:w="28" w:type="dxa"/>
              <w:right w:w="108" w:type="dxa"/>
            </w:tcMar>
          </w:tcPr>
          <w:p w14:paraId="340F9E30" w14:textId="5A2F3C5B" w:rsidR="00FC3C29" w:rsidRDefault="00FC3C29" w:rsidP="00FC3C29">
            <w:pPr>
              <w:pBdr>
                <w:top w:val="nil"/>
                <w:left w:val="nil"/>
                <w:bottom w:val="nil"/>
                <w:right w:val="nil"/>
                <w:between w:val="nil"/>
              </w:pBdr>
              <w:spacing w:line="240" w:lineRule="auto"/>
              <w:jc w:val="center"/>
              <w:rPr>
                <w:rFonts w:ascii="Liberation Serif" w:eastAsia="Liberation Serif" w:hAnsi="Liberation Serif" w:cs="Liberation Serif"/>
                <w:color w:val="00000A"/>
                <w:sz w:val="24"/>
                <w:szCs w:val="24"/>
              </w:rPr>
            </w:pPr>
            <w:r>
              <w:rPr>
                <w:rFonts w:ascii="Liberation Serif" w:eastAsia="Liberation Serif" w:hAnsi="Liberation Serif" w:cs="Liberation Serif"/>
                <w:color w:val="00000A"/>
                <w:sz w:val="24"/>
                <w:szCs w:val="24"/>
              </w:rPr>
              <w:t>76</w:t>
            </w:r>
          </w:p>
        </w:tc>
        <w:tc>
          <w:tcPr>
            <w:tcW w:w="851" w:type="dxa"/>
            <w:tcBorders>
              <w:top w:val="single" w:sz="8" w:space="0" w:color="00000A"/>
              <w:left w:val="single" w:sz="8" w:space="0" w:color="00000A"/>
              <w:bottom w:val="single" w:sz="8" w:space="0" w:color="00000A"/>
              <w:right w:val="single" w:sz="8" w:space="0" w:color="00000A"/>
            </w:tcBorders>
            <w:tcMar>
              <w:top w:w="0" w:type="dxa"/>
              <w:left w:w="0" w:type="dxa"/>
              <w:bottom w:w="28" w:type="dxa"/>
              <w:right w:w="108" w:type="dxa"/>
            </w:tcMar>
          </w:tcPr>
          <w:p w14:paraId="56346F1A" w14:textId="62870F35" w:rsidR="00FC3C29" w:rsidRDefault="00FC3C29" w:rsidP="00FC3C29">
            <w:pPr>
              <w:pBdr>
                <w:top w:val="nil"/>
                <w:left w:val="nil"/>
                <w:bottom w:val="nil"/>
                <w:right w:val="nil"/>
                <w:between w:val="nil"/>
              </w:pBdr>
              <w:spacing w:line="240" w:lineRule="auto"/>
              <w:jc w:val="center"/>
              <w:rPr>
                <w:rFonts w:ascii="Liberation Serif" w:eastAsia="Liberation Serif" w:hAnsi="Liberation Serif" w:cs="Liberation Serif"/>
                <w:color w:val="00000A"/>
                <w:sz w:val="24"/>
                <w:szCs w:val="24"/>
              </w:rPr>
            </w:pPr>
            <w:r>
              <w:rPr>
                <w:rFonts w:ascii="Liberation Serif" w:eastAsia="Liberation Serif" w:hAnsi="Liberation Serif" w:cs="Liberation Serif"/>
                <w:color w:val="00000A"/>
                <w:sz w:val="24"/>
                <w:szCs w:val="24"/>
              </w:rPr>
              <w:t>463</w:t>
            </w:r>
          </w:p>
        </w:tc>
        <w:tc>
          <w:tcPr>
            <w:tcW w:w="850" w:type="dxa"/>
            <w:tcBorders>
              <w:top w:val="single" w:sz="8" w:space="0" w:color="00000A"/>
              <w:left w:val="single" w:sz="8" w:space="0" w:color="00000A"/>
              <w:bottom w:val="single" w:sz="8" w:space="0" w:color="00000A"/>
              <w:right w:val="single" w:sz="8" w:space="0" w:color="00000A"/>
            </w:tcBorders>
          </w:tcPr>
          <w:p w14:paraId="4467F393" w14:textId="4B039850" w:rsidR="00FC3C29" w:rsidRDefault="00FC3C29" w:rsidP="00FC3C29">
            <w:pPr>
              <w:pBdr>
                <w:top w:val="nil"/>
                <w:left w:val="nil"/>
                <w:bottom w:val="nil"/>
                <w:right w:val="nil"/>
                <w:between w:val="nil"/>
              </w:pBdr>
              <w:spacing w:line="240" w:lineRule="auto"/>
              <w:jc w:val="center"/>
              <w:rPr>
                <w:rFonts w:ascii="Liberation Serif" w:eastAsia="Liberation Serif" w:hAnsi="Liberation Serif" w:cs="Liberation Serif"/>
                <w:color w:val="00000A"/>
                <w:sz w:val="24"/>
                <w:szCs w:val="24"/>
              </w:rPr>
            </w:pPr>
            <w:r>
              <w:rPr>
                <w:rFonts w:ascii="Liberation Serif" w:eastAsia="Liberation Serif" w:hAnsi="Liberation Serif" w:cs="Liberation Serif"/>
                <w:color w:val="00000A"/>
                <w:sz w:val="24"/>
                <w:szCs w:val="24"/>
              </w:rPr>
              <w:t>18</w:t>
            </w:r>
          </w:p>
        </w:tc>
        <w:tc>
          <w:tcPr>
            <w:tcW w:w="1418" w:type="dxa"/>
            <w:tcBorders>
              <w:top w:val="single" w:sz="8" w:space="0" w:color="00000A"/>
              <w:left w:val="single" w:sz="8" w:space="0" w:color="00000A"/>
              <w:bottom w:val="single" w:sz="8" w:space="0" w:color="00000A"/>
              <w:right w:val="single" w:sz="8" w:space="0" w:color="00000A"/>
            </w:tcBorders>
            <w:tcMar>
              <w:top w:w="0" w:type="dxa"/>
              <w:left w:w="0" w:type="dxa"/>
              <w:bottom w:w="28" w:type="dxa"/>
              <w:right w:w="108" w:type="dxa"/>
            </w:tcMar>
          </w:tcPr>
          <w:p w14:paraId="34972637" w14:textId="0A42879A" w:rsidR="00FC3C29" w:rsidRDefault="00FC3C29" w:rsidP="00FC3C29">
            <w:pPr>
              <w:pBdr>
                <w:top w:val="nil"/>
                <w:left w:val="nil"/>
                <w:bottom w:val="nil"/>
                <w:right w:val="nil"/>
                <w:between w:val="nil"/>
              </w:pBdr>
              <w:spacing w:line="240" w:lineRule="auto"/>
              <w:jc w:val="center"/>
              <w:rPr>
                <w:rFonts w:ascii="Liberation Serif" w:eastAsia="Liberation Serif" w:hAnsi="Liberation Serif" w:cs="Liberation Serif"/>
                <w:color w:val="00000A"/>
                <w:sz w:val="24"/>
                <w:szCs w:val="24"/>
              </w:rPr>
            </w:pPr>
            <w:r>
              <w:rPr>
                <w:rFonts w:ascii="Liberation Serif" w:eastAsia="Liberation Serif" w:hAnsi="Liberation Serif" w:cs="Liberation Serif"/>
                <w:color w:val="00000A"/>
                <w:sz w:val="24"/>
                <w:szCs w:val="24"/>
              </w:rPr>
              <w:t>21</w:t>
            </w:r>
          </w:p>
        </w:tc>
        <w:tc>
          <w:tcPr>
            <w:tcW w:w="1559" w:type="dxa"/>
            <w:tcBorders>
              <w:top w:val="single" w:sz="8" w:space="0" w:color="00000A"/>
              <w:left w:val="single" w:sz="8" w:space="0" w:color="00000A"/>
              <w:bottom w:val="single" w:sz="8" w:space="0" w:color="00000A"/>
              <w:right w:val="single" w:sz="8" w:space="0" w:color="00000A"/>
            </w:tcBorders>
            <w:tcMar>
              <w:top w:w="0" w:type="dxa"/>
              <w:left w:w="0" w:type="dxa"/>
              <w:bottom w:w="28" w:type="dxa"/>
              <w:right w:w="108" w:type="dxa"/>
            </w:tcMar>
          </w:tcPr>
          <w:p w14:paraId="25A1E9CB" w14:textId="71F574C3" w:rsidR="00FC3C29" w:rsidRDefault="00FC3C29" w:rsidP="00FC3C29">
            <w:pPr>
              <w:pBdr>
                <w:top w:val="nil"/>
                <w:left w:val="nil"/>
                <w:bottom w:val="nil"/>
                <w:right w:val="nil"/>
                <w:between w:val="nil"/>
              </w:pBdr>
              <w:spacing w:line="240" w:lineRule="auto"/>
              <w:jc w:val="center"/>
              <w:rPr>
                <w:rFonts w:ascii="Liberation Serif" w:eastAsia="Liberation Serif" w:hAnsi="Liberation Serif" w:cs="Liberation Serif"/>
                <w:color w:val="00000A"/>
                <w:sz w:val="24"/>
                <w:szCs w:val="24"/>
              </w:rPr>
            </w:pPr>
            <w:r>
              <w:rPr>
                <w:rFonts w:ascii="Liberation Serif" w:eastAsia="Liberation Serif" w:hAnsi="Liberation Serif" w:cs="Liberation Serif"/>
                <w:color w:val="00000A"/>
                <w:sz w:val="24"/>
                <w:szCs w:val="24"/>
              </w:rPr>
              <w:t>0</w:t>
            </w:r>
          </w:p>
        </w:tc>
        <w:tc>
          <w:tcPr>
            <w:tcW w:w="1134" w:type="dxa"/>
            <w:tcBorders>
              <w:top w:val="single" w:sz="8" w:space="0" w:color="00000A"/>
              <w:left w:val="single" w:sz="8" w:space="0" w:color="00000A"/>
              <w:bottom w:val="single" w:sz="8" w:space="0" w:color="00000A"/>
              <w:right w:val="single" w:sz="8" w:space="0" w:color="00000A"/>
            </w:tcBorders>
            <w:tcMar>
              <w:top w:w="0" w:type="dxa"/>
              <w:left w:w="0" w:type="dxa"/>
              <w:bottom w:w="28" w:type="dxa"/>
              <w:right w:w="108" w:type="dxa"/>
            </w:tcMar>
          </w:tcPr>
          <w:p w14:paraId="4F92D41B" w14:textId="750425DF" w:rsidR="00FC3C29" w:rsidRDefault="00FC3C29" w:rsidP="00FC3C29">
            <w:pPr>
              <w:pBdr>
                <w:top w:val="nil"/>
                <w:left w:val="nil"/>
                <w:bottom w:val="nil"/>
                <w:right w:val="nil"/>
                <w:between w:val="nil"/>
              </w:pBdr>
              <w:spacing w:line="240" w:lineRule="auto"/>
              <w:jc w:val="center"/>
              <w:rPr>
                <w:rFonts w:ascii="Liberation Serif" w:eastAsia="Liberation Serif" w:hAnsi="Liberation Serif" w:cs="Liberation Serif"/>
                <w:color w:val="00000A"/>
                <w:sz w:val="24"/>
                <w:szCs w:val="24"/>
              </w:rPr>
            </w:pPr>
            <w:r>
              <w:rPr>
                <w:rFonts w:ascii="Liberation Serif" w:eastAsia="Liberation Serif" w:hAnsi="Liberation Serif" w:cs="Liberation Serif"/>
                <w:color w:val="00000A"/>
                <w:sz w:val="24"/>
                <w:szCs w:val="24"/>
              </w:rPr>
              <w:t>578</w:t>
            </w:r>
          </w:p>
        </w:tc>
      </w:tr>
      <w:tr w:rsidR="00C60C68" w14:paraId="54E9A893" w14:textId="77777777" w:rsidTr="00C60C68">
        <w:tc>
          <w:tcPr>
            <w:tcW w:w="2648" w:type="dxa"/>
            <w:tcBorders>
              <w:top w:val="single" w:sz="8" w:space="0" w:color="00000A"/>
              <w:left w:val="single" w:sz="8" w:space="0" w:color="00000A"/>
              <w:bottom w:val="single" w:sz="8" w:space="0" w:color="00000A"/>
              <w:right w:val="single" w:sz="8" w:space="0" w:color="00000A"/>
            </w:tcBorders>
            <w:tcMar>
              <w:top w:w="0" w:type="dxa"/>
              <w:left w:w="78" w:type="dxa"/>
              <w:bottom w:w="28" w:type="dxa"/>
              <w:right w:w="108" w:type="dxa"/>
            </w:tcMar>
          </w:tcPr>
          <w:p w14:paraId="00C56374" w14:textId="77777777" w:rsidR="00FC3C29" w:rsidRDefault="00FC3C29" w:rsidP="00FC3C29">
            <w:pPr>
              <w:pBdr>
                <w:top w:val="nil"/>
                <w:left w:val="nil"/>
                <w:bottom w:val="nil"/>
                <w:right w:val="nil"/>
                <w:between w:val="nil"/>
              </w:pBdr>
              <w:spacing w:line="240" w:lineRule="auto"/>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DRNIŠ</w:t>
            </w:r>
          </w:p>
        </w:tc>
        <w:tc>
          <w:tcPr>
            <w:tcW w:w="964" w:type="dxa"/>
            <w:tcBorders>
              <w:top w:val="single" w:sz="8" w:space="0" w:color="00000A"/>
              <w:left w:val="single" w:sz="8" w:space="0" w:color="00000A"/>
              <w:bottom w:val="single" w:sz="8" w:space="0" w:color="00000A"/>
              <w:right w:val="single" w:sz="8" w:space="0" w:color="00000A"/>
            </w:tcBorders>
            <w:tcMar>
              <w:top w:w="0" w:type="dxa"/>
              <w:left w:w="0" w:type="dxa"/>
              <w:bottom w:w="28" w:type="dxa"/>
              <w:right w:w="108" w:type="dxa"/>
            </w:tcMar>
          </w:tcPr>
          <w:p w14:paraId="2F8503B4" w14:textId="772BA5A7" w:rsidR="00FC3C29" w:rsidRDefault="00FC3C29" w:rsidP="00FC3C29">
            <w:pPr>
              <w:pBdr>
                <w:top w:val="nil"/>
                <w:left w:val="nil"/>
                <w:bottom w:val="nil"/>
                <w:right w:val="nil"/>
                <w:between w:val="nil"/>
              </w:pBdr>
              <w:spacing w:line="240" w:lineRule="auto"/>
              <w:jc w:val="center"/>
              <w:rPr>
                <w:rFonts w:ascii="Liberation Serif" w:eastAsia="Liberation Serif" w:hAnsi="Liberation Serif" w:cs="Liberation Serif"/>
                <w:color w:val="00000A"/>
                <w:sz w:val="24"/>
                <w:szCs w:val="24"/>
              </w:rPr>
            </w:pPr>
            <w:r>
              <w:rPr>
                <w:rFonts w:ascii="Liberation Serif" w:eastAsia="Liberation Serif" w:hAnsi="Liberation Serif" w:cs="Liberation Serif"/>
                <w:color w:val="00000A"/>
                <w:sz w:val="24"/>
                <w:szCs w:val="24"/>
              </w:rPr>
              <w:t>58</w:t>
            </w:r>
          </w:p>
        </w:tc>
        <w:tc>
          <w:tcPr>
            <w:tcW w:w="851" w:type="dxa"/>
            <w:tcBorders>
              <w:top w:val="single" w:sz="8" w:space="0" w:color="00000A"/>
              <w:left w:val="single" w:sz="8" w:space="0" w:color="00000A"/>
              <w:bottom w:val="single" w:sz="8" w:space="0" w:color="00000A"/>
              <w:right w:val="single" w:sz="8" w:space="0" w:color="00000A"/>
            </w:tcBorders>
            <w:tcMar>
              <w:top w:w="0" w:type="dxa"/>
              <w:left w:w="0" w:type="dxa"/>
              <w:bottom w:w="28" w:type="dxa"/>
              <w:right w:w="108" w:type="dxa"/>
            </w:tcMar>
          </w:tcPr>
          <w:p w14:paraId="1CEBCA77" w14:textId="01D2199E" w:rsidR="00FC3C29" w:rsidRDefault="00FC3C29" w:rsidP="00FC3C29">
            <w:pPr>
              <w:pBdr>
                <w:top w:val="nil"/>
                <w:left w:val="nil"/>
                <w:bottom w:val="nil"/>
                <w:right w:val="nil"/>
                <w:between w:val="nil"/>
              </w:pBdr>
              <w:spacing w:line="240" w:lineRule="auto"/>
              <w:jc w:val="center"/>
              <w:rPr>
                <w:rFonts w:ascii="Liberation Serif" w:eastAsia="Liberation Serif" w:hAnsi="Liberation Serif" w:cs="Liberation Serif"/>
                <w:color w:val="00000A"/>
                <w:sz w:val="24"/>
                <w:szCs w:val="24"/>
              </w:rPr>
            </w:pPr>
            <w:r>
              <w:rPr>
                <w:rFonts w:ascii="Liberation Serif" w:eastAsia="Liberation Serif" w:hAnsi="Liberation Serif" w:cs="Liberation Serif"/>
                <w:color w:val="00000A"/>
                <w:sz w:val="24"/>
                <w:szCs w:val="24"/>
              </w:rPr>
              <w:t>241</w:t>
            </w:r>
          </w:p>
        </w:tc>
        <w:tc>
          <w:tcPr>
            <w:tcW w:w="850" w:type="dxa"/>
            <w:tcBorders>
              <w:top w:val="single" w:sz="8" w:space="0" w:color="00000A"/>
              <w:left w:val="single" w:sz="8" w:space="0" w:color="00000A"/>
              <w:bottom w:val="single" w:sz="8" w:space="0" w:color="00000A"/>
              <w:right w:val="single" w:sz="8" w:space="0" w:color="00000A"/>
            </w:tcBorders>
          </w:tcPr>
          <w:p w14:paraId="66C4D1D4" w14:textId="0D0A7B55" w:rsidR="00FC3C29" w:rsidRDefault="00FC3C29" w:rsidP="00FC3C29">
            <w:pPr>
              <w:pBdr>
                <w:top w:val="nil"/>
                <w:left w:val="nil"/>
                <w:bottom w:val="nil"/>
                <w:right w:val="nil"/>
                <w:between w:val="nil"/>
              </w:pBdr>
              <w:spacing w:line="240" w:lineRule="auto"/>
              <w:jc w:val="center"/>
              <w:rPr>
                <w:rFonts w:ascii="Liberation Serif" w:eastAsia="Liberation Serif" w:hAnsi="Liberation Serif" w:cs="Liberation Serif"/>
                <w:color w:val="00000A"/>
                <w:sz w:val="24"/>
                <w:szCs w:val="24"/>
              </w:rPr>
            </w:pPr>
            <w:r>
              <w:rPr>
                <w:rFonts w:ascii="Liberation Serif" w:eastAsia="Liberation Serif" w:hAnsi="Liberation Serif" w:cs="Liberation Serif"/>
                <w:color w:val="00000A"/>
                <w:sz w:val="24"/>
                <w:szCs w:val="24"/>
              </w:rPr>
              <w:t>17</w:t>
            </w:r>
          </w:p>
        </w:tc>
        <w:tc>
          <w:tcPr>
            <w:tcW w:w="1418" w:type="dxa"/>
            <w:tcBorders>
              <w:top w:val="single" w:sz="8" w:space="0" w:color="00000A"/>
              <w:left w:val="single" w:sz="8" w:space="0" w:color="00000A"/>
              <w:bottom w:val="single" w:sz="8" w:space="0" w:color="00000A"/>
              <w:right w:val="single" w:sz="8" w:space="0" w:color="00000A"/>
            </w:tcBorders>
            <w:tcMar>
              <w:top w:w="0" w:type="dxa"/>
              <w:left w:w="0" w:type="dxa"/>
              <w:bottom w:w="28" w:type="dxa"/>
              <w:right w:w="108" w:type="dxa"/>
            </w:tcMar>
          </w:tcPr>
          <w:p w14:paraId="1CC2ED72" w14:textId="65A62CCB" w:rsidR="00FC3C29" w:rsidRDefault="00FC3C29" w:rsidP="00FC3C29">
            <w:pPr>
              <w:pBdr>
                <w:top w:val="nil"/>
                <w:left w:val="nil"/>
                <w:bottom w:val="nil"/>
                <w:right w:val="nil"/>
                <w:between w:val="nil"/>
              </w:pBdr>
              <w:spacing w:line="240" w:lineRule="auto"/>
              <w:jc w:val="center"/>
              <w:rPr>
                <w:rFonts w:ascii="Liberation Serif" w:eastAsia="Liberation Serif" w:hAnsi="Liberation Serif" w:cs="Liberation Serif"/>
                <w:color w:val="00000A"/>
                <w:sz w:val="24"/>
                <w:szCs w:val="24"/>
              </w:rPr>
            </w:pPr>
            <w:r>
              <w:rPr>
                <w:rFonts w:ascii="Liberation Serif" w:eastAsia="Liberation Serif" w:hAnsi="Liberation Serif" w:cs="Liberation Serif"/>
                <w:color w:val="00000A"/>
                <w:sz w:val="24"/>
                <w:szCs w:val="24"/>
              </w:rPr>
              <w:t>0</w:t>
            </w:r>
          </w:p>
        </w:tc>
        <w:tc>
          <w:tcPr>
            <w:tcW w:w="1559" w:type="dxa"/>
            <w:tcBorders>
              <w:top w:val="single" w:sz="8" w:space="0" w:color="00000A"/>
              <w:left w:val="single" w:sz="8" w:space="0" w:color="00000A"/>
              <w:bottom w:val="single" w:sz="8" w:space="0" w:color="00000A"/>
              <w:right w:val="single" w:sz="8" w:space="0" w:color="00000A"/>
            </w:tcBorders>
            <w:tcMar>
              <w:top w:w="0" w:type="dxa"/>
              <w:left w:w="0" w:type="dxa"/>
              <w:bottom w:w="28" w:type="dxa"/>
              <w:right w:w="108" w:type="dxa"/>
            </w:tcMar>
          </w:tcPr>
          <w:p w14:paraId="7D1BDEB4" w14:textId="77777777" w:rsidR="00FC3C29" w:rsidRDefault="00FC3C29" w:rsidP="00FC3C29">
            <w:pPr>
              <w:pBdr>
                <w:top w:val="nil"/>
                <w:left w:val="nil"/>
                <w:bottom w:val="nil"/>
                <w:right w:val="nil"/>
                <w:between w:val="nil"/>
              </w:pBdr>
              <w:spacing w:line="240" w:lineRule="auto"/>
              <w:jc w:val="center"/>
              <w:rPr>
                <w:rFonts w:ascii="Liberation Serif" w:eastAsia="Liberation Serif" w:hAnsi="Liberation Serif" w:cs="Liberation Serif"/>
                <w:color w:val="00000A"/>
                <w:sz w:val="24"/>
                <w:szCs w:val="24"/>
              </w:rPr>
            </w:pPr>
            <w:r>
              <w:rPr>
                <w:rFonts w:ascii="Liberation Serif" w:eastAsia="Liberation Serif" w:hAnsi="Liberation Serif" w:cs="Liberation Serif"/>
                <w:color w:val="00000A"/>
                <w:sz w:val="24"/>
                <w:szCs w:val="24"/>
              </w:rPr>
              <w:t>0</w:t>
            </w:r>
          </w:p>
        </w:tc>
        <w:tc>
          <w:tcPr>
            <w:tcW w:w="1134" w:type="dxa"/>
            <w:tcBorders>
              <w:top w:val="single" w:sz="8" w:space="0" w:color="00000A"/>
              <w:left w:val="single" w:sz="8" w:space="0" w:color="00000A"/>
              <w:bottom w:val="single" w:sz="8" w:space="0" w:color="00000A"/>
              <w:right w:val="single" w:sz="8" w:space="0" w:color="00000A"/>
            </w:tcBorders>
            <w:tcMar>
              <w:top w:w="0" w:type="dxa"/>
              <w:left w:w="0" w:type="dxa"/>
              <w:bottom w:w="28" w:type="dxa"/>
              <w:right w:w="108" w:type="dxa"/>
            </w:tcMar>
          </w:tcPr>
          <w:p w14:paraId="313B8EFF" w14:textId="5C2C08BF" w:rsidR="00FC3C29" w:rsidRDefault="00FC3C29" w:rsidP="00FC3C29">
            <w:pPr>
              <w:pBdr>
                <w:top w:val="nil"/>
                <w:left w:val="nil"/>
                <w:bottom w:val="nil"/>
                <w:right w:val="nil"/>
                <w:between w:val="nil"/>
              </w:pBdr>
              <w:spacing w:line="240" w:lineRule="auto"/>
              <w:jc w:val="center"/>
              <w:rPr>
                <w:rFonts w:ascii="Liberation Serif" w:eastAsia="Liberation Serif" w:hAnsi="Liberation Serif" w:cs="Liberation Serif"/>
                <w:color w:val="00000A"/>
                <w:sz w:val="24"/>
                <w:szCs w:val="24"/>
              </w:rPr>
            </w:pPr>
            <w:r>
              <w:rPr>
                <w:rFonts w:ascii="Liberation Serif" w:eastAsia="Liberation Serif" w:hAnsi="Liberation Serif" w:cs="Liberation Serif"/>
                <w:color w:val="00000A"/>
                <w:sz w:val="24"/>
                <w:szCs w:val="24"/>
              </w:rPr>
              <w:t>316</w:t>
            </w:r>
          </w:p>
        </w:tc>
      </w:tr>
      <w:tr w:rsidR="00C60C68" w14:paraId="68316542" w14:textId="77777777" w:rsidTr="00C60C68">
        <w:trPr>
          <w:trHeight w:val="556"/>
        </w:trPr>
        <w:tc>
          <w:tcPr>
            <w:tcW w:w="2648" w:type="dxa"/>
            <w:tcBorders>
              <w:top w:val="single" w:sz="8" w:space="0" w:color="00000A"/>
              <w:left w:val="single" w:sz="8" w:space="0" w:color="00000A"/>
              <w:bottom w:val="single" w:sz="8" w:space="0" w:color="00000A"/>
              <w:right w:val="single" w:sz="8" w:space="0" w:color="00000A"/>
            </w:tcBorders>
            <w:tcMar>
              <w:top w:w="0" w:type="dxa"/>
              <w:left w:w="78" w:type="dxa"/>
              <w:bottom w:w="28" w:type="dxa"/>
              <w:right w:w="108" w:type="dxa"/>
            </w:tcMar>
          </w:tcPr>
          <w:p w14:paraId="22F4E460" w14:textId="77777777" w:rsidR="00FC3C29" w:rsidRDefault="00FC3C29" w:rsidP="00FC3C29">
            <w:pPr>
              <w:pBdr>
                <w:top w:val="nil"/>
                <w:left w:val="nil"/>
                <w:bottom w:val="nil"/>
                <w:right w:val="nil"/>
                <w:between w:val="nil"/>
              </w:pBdr>
              <w:spacing w:line="240" w:lineRule="auto"/>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SKRADIN</w:t>
            </w:r>
          </w:p>
        </w:tc>
        <w:tc>
          <w:tcPr>
            <w:tcW w:w="964" w:type="dxa"/>
            <w:tcBorders>
              <w:top w:val="single" w:sz="8" w:space="0" w:color="00000A"/>
              <w:left w:val="single" w:sz="8" w:space="0" w:color="00000A"/>
              <w:bottom w:val="single" w:sz="8" w:space="0" w:color="00000A"/>
              <w:right w:val="single" w:sz="8" w:space="0" w:color="00000A"/>
            </w:tcBorders>
            <w:tcMar>
              <w:top w:w="0" w:type="dxa"/>
              <w:left w:w="0" w:type="dxa"/>
              <w:bottom w:w="28" w:type="dxa"/>
              <w:right w:w="108" w:type="dxa"/>
            </w:tcMar>
          </w:tcPr>
          <w:p w14:paraId="27E9E99A" w14:textId="1AD96EBA" w:rsidR="00FC3C29" w:rsidRDefault="00FC3C29" w:rsidP="00FC3C29">
            <w:pPr>
              <w:pBdr>
                <w:top w:val="nil"/>
                <w:left w:val="nil"/>
                <w:bottom w:val="nil"/>
                <w:right w:val="nil"/>
                <w:between w:val="nil"/>
              </w:pBdr>
              <w:spacing w:line="240" w:lineRule="auto"/>
              <w:jc w:val="center"/>
              <w:rPr>
                <w:rFonts w:ascii="Liberation Serif" w:eastAsia="Liberation Serif" w:hAnsi="Liberation Serif" w:cs="Liberation Serif"/>
                <w:color w:val="00000A"/>
                <w:sz w:val="24"/>
                <w:szCs w:val="24"/>
              </w:rPr>
            </w:pPr>
            <w:r>
              <w:rPr>
                <w:rFonts w:ascii="Liberation Serif" w:eastAsia="Liberation Serif" w:hAnsi="Liberation Serif" w:cs="Liberation Serif"/>
                <w:color w:val="00000A"/>
                <w:sz w:val="24"/>
                <w:szCs w:val="24"/>
              </w:rPr>
              <w:t>0</w:t>
            </w:r>
          </w:p>
        </w:tc>
        <w:tc>
          <w:tcPr>
            <w:tcW w:w="851" w:type="dxa"/>
            <w:tcBorders>
              <w:top w:val="single" w:sz="8" w:space="0" w:color="00000A"/>
              <w:left w:val="single" w:sz="8" w:space="0" w:color="00000A"/>
              <w:bottom w:val="single" w:sz="8" w:space="0" w:color="00000A"/>
              <w:right w:val="single" w:sz="8" w:space="0" w:color="00000A"/>
            </w:tcBorders>
            <w:tcMar>
              <w:top w:w="0" w:type="dxa"/>
              <w:left w:w="0" w:type="dxa"/>
              <w:bottom w:w="28" w:type="dxa"/>
              <w:right w:w="108" w:type="dxa"/>
            </w:tcMar>
          </w:tcPr>
          <w:p w14:paraId="53B391A9" w14:textId="2C0F9D15" w:rsidR="00FC3C29" w:rsidRDefault="00FC3C29" w:rsidP="00FC3C29">
            <w:pPr>
              <w:pBdr>
                <w:top w:val="nil"/>
                <w:left w:val="nil"/>
                <w:bottom w:val="nil"/>
                <w:right w:val="nil"/>
                <w:between w:val="nil"/>
              </w:pBdr>
              <w:spacing w:line="240" w:lineRule="auto"/>
              <w:jc w:val="center"/>
              <w:rPr>
                <w:rFonts w:ascii="Liberation Serif" w:eastAsia="Liberation Serif" w:hAnsi="Liberation Serif" w:cs="Liberation Serif"/>
                <w:color w:val="00000A"/>
                <w:sz w:val="24"/>
                <w:szCs w:val="24"/>
              </w:rPr>
            </w:pPr>
            <w:r>
              <w:rPr>
                <w:rFonts w:ascii="Liberation Serif" w:eastAsia="Liberation Serif" w:hAnsi="Liberation Serif" w:cs="Liberation Serif"/>
                <w:color w:val="00000A"/>
                <w:sz w:val="24"/>
                <w:szCs w:val="24"/>
              </w:rPr>
              <w:t>0</w:t>
            </w:r>
          </w:p>
        </w:tc>
        <w:tc>
          <w:tcPr>
            <w:tcW w:w="850" w:type="dxa"/>
            <w:tcBorders>
              <w:top w:val="single" w:sz="8" w:space="0" w:color="00000A"/>
              <w:left w:val="single" w:sz="8" w:space="0" w:color="00000A"/>
              <w:bottom w:val="single" w:sz="8" w:space="0" w:color="00000A"/>
              <w:right w:val="single" w:sz="8" w:space="0" w:color="00000A"/>
            </w:tcBorders>
          </w:tcPr>
          <w:p w14:paraId="0BE4F19B" w14:textId="4CA78036" w:rsidR="00FC3C29" w:rsidRDefault="00FC3C29" w:rsidP="00FC3C29">
            <w:pPr>
              <w:pBdr>
                <w:top w:val="nil"/>
                <w:left w:val="nil"/>
                <w:bottom w:val="nil"/>
                <w:right w:val="nil"/>
                <w:between w:val="nil"/>
              </w:pBdr>
              <w:spacing w:line="240" w:lineRule="auto"/>
              <w:jc w:val="center"/>
              <w:rPr>
                <w:rFonts w:ascii="Liberation Serif" w:eastAsia="Liberation Serif" w:hAnsi="Liberation Serif" w:cs="Liberation Serif"/>
                <w:color w:val="00000A"/>
                <w:sz w:val="24"/>
                <w:szCs w:val="24"/>
              </w:rPr>
            </w:pPr>
            <w:r>
              <w:rPr>
                <w:rFonts w:ascii="Liberation Serif" w:eastAsia="Liberation Serif" w:hAnsi="Liberation Serif" w:cs="Liberation Serif"/>
                <w:color w:val="00000A"/>
                <w:sz w:val="24"/>
                <w:szCs w:val="24"/>
              </w:rPr>
              <w:t>0</w:t>
            </w:r>
          </w:p>
        </w:tc>
        <w:tc>
          <w:tcPr>
            <w:tcW w:w="1418" w:type="dxa"/>
            <w:tcBorders>
              <w:top w:val="single" w:sz="8" w:space="0" w:color="00000A"/>
              <w:left w:val="single" w:sz="8" w:space="0" w:color="00000A"/>
              <w:bottom w:val="single" w:sz="8" w:space="0" w:color="00000A"/>
              <w:right w:val="single" w:sz="8" w:space="0" w:color="00000A"/>
            </w:tcBorders>
            <w:tcMar>
              <w:top w:w="0" w:type="dxa"/>
              <w:left w:w="0" w:type="dxa"/>
              <w:bottom w:w="28" w:type="dxa"/>
              <w:right w:w="108" w:type="dxa"/>
            </w:tcMar>
          </w:tcPr>
          <w:p w14:paraId="2AE7DCA2" w14:textId="7F50750D" w:rsidR="00FC3C29" w:rsidRDefault="00FC3C29" w:rsidP="00FC3C29">
            <w:pPr>
              <w:pBdr>
                <w:top w:val="nil"/>
                <w:left w:val="nil"/>
                <w:bottom w:val="nil"/>
                <w:right w:val="nil"/>
                <w:between w:val="nil"/>
              </w:pBdr>
              <w:spacing w:line="240" w:lineRule="auto"/>
              <w:jc w:val="center"/>
              <w:rPr>
                <w:rFonts w:ascii="Liberation Serif" w:eastAsia="Liberation Serif" w:hAnsi="Liberation Serif" w:cs="Liberation Serif"/>
                <w:color w:val="00000A"/>
                <w:sz w:val="24"/>
                <w:szCs w:val="24"/>
              </w:rPr>
            </w:pPr>
            <w:r>
              <w:rPr>
                <w:rFonts w:ascii="Liberation Serif" w:eastAsia="Liberation Serif" w:hAnsi="Liberation Serif" w:cs="Liberation Serif"/>
                <w:color w:val="00000A"/>
                <w:sz w:val="24"/>
                <w:szCs w:val="24"/>
              </w:rPr>
              <w:t>14</w:t>
            </w:r>
          </w:p>
        </w:tc>
        <w:tc>
          <w:tcPr>
            <w:tcW w:w="1559" w:type="dxa"/>
            <w:tcBorders>
              <w:top w:val="single" w:sz="8" w:space="0" w:color="00000A"/>
              <w:left w:val="single" w:sz="8" w:space="0" w:color="00000A"/>
              <w:bottom w:val="single" w:sz="8" w:space="0" w:color="00000A"/>
              <w:right w:val="single" w:sz="8" w:space="0" w:color="00000A"/>
            </w:tcBorders>
            <w:tcMar>
              <w:top w:w="0" w:type="dxa"/>
              <w:left w:w="0" w:type="dxa"/>
              <w:bottom w:w="28" w:type="dxa"/>
              <w:right w:w="108" w:type="dxa"/>
            </w:tcMar>
          </w:tcPr>
          <w:p w14:paraId="1C07FD55" w14:textId="249CD243" w:rsidR="00FC3C29" w:rsidRDefault="00FC3C29" w:rsidP="00FC3C29">
            <w:pPr>
              <w:pBdr>
                <w:top w:val="nil"/>
                <w:left w:val="nil"/>
                <w:bottom w:val="nil"/>
                <w:right w:val="nil"/>
                <w:between w:val="nil"/>
              </w:pBdr>
              <w:spacing w:line="240" w:lineRule="auto"/>
              <w:jc w:val="center"/>
              <w:rPr>
                <w:rFonts w:ascii="Liberation Serif" w:eastAsia="Liberation Serif" w:hAnsi="Liberation Serif" w:cs="Liberation Serif"/>
                <w:color w:val="00000A"/>
                <w:sz w:val="24"/>
                <w:szCs w:val="24"/>
              </w:rPr>
            </w:pPr>
            <w:r>
              <w:rPr>
                <w:rFonts w:ascii="Liberation Serif" w:eastAsia="Liberation Serif" w:hAnsi="Liberation Serif" w:cs="Liberation Serif"/>
                <w:color w:val="00000A"/>
                <w:sz w:val="24"/>
                <w:szCs w:val="24"/>
              </w:rPr>
              <w:t>0</w:t>
            </w:r>
          </w:p>
        </w:tc>
        <w:tc>
          <w:tcPr>
            <w:tcW w:w="1134" w:type="dxa"/>
            <w:tcBorders>
              <w:top w:val="single" w:sz="8" w:space="0" w:color="00000A"/>
              <w:left w:val="single" w:sz="8" w:space="0" w:color="00000A"/>
              <w:bottom w:val="single" w:sz="8" w:space="0" w:color="00000A"/>
              <w:right w:val="single" w:sz="8" w:space="0" w:color="00000A"/>
            </w:tcBorders>
            <w:tcMar>
              <w:top w:w="0" w:type="dxa"/>
              <w:left w:w="0" w:type="dxa"/>
              <w:bottom w:w="28" w:type="dxa"/>
              <w:right w:w="108" w:type="dxa"/>
            </w:tcMar>
          </w:tcPr>
          <w:p w14:paraId="798E6E7B" w14:textId="27064524" w:rsidR="00FC3C29" w:rsidRDefault="003753AE" w:rsidP="00FC3C29">
            <w:pPr>
              <w:pBdr>
                <w:top w:val="nil"/>
                <w:left w:val="nil"/>
                <w:bottom w:val="nil"/>
                <w:right w:val="nil"/>
                <w:between w:val="nil"/>
              </w:pBdr>
              <w:spacing w:line="240" w:lineRule="auto"/>
              <w:jc w:val="center"/>
              <w:rPr>
                <w:rFonts w:ascii="Liberation Serif" w:eastAsia="Liberation Serif" w:hAnsi="Liberation Serif" w:cs="Liberation Serif"/>
                <w:color w:val="00000A"/>
                <w:sz w:val="24"/>
                <w:szCs w:val="24"/>
              </w:rPr>
            </w:pPr>
            <w:r>
              <w:rPr>
                <w:rFonts w:ascii="Liberation Serif" w:eastAsia="Liberation Serif" w:hAnsi="Liberation Serif" w:cs="Liberation Serif"/>
                <w:color w:val="00000A"/>
                <w:sz w:val="24"/>
                <w:szCs w:val="24"/>
              </w:rPr>
              <w:t>14</w:t>
            </w:r>
          </w:p>
        </w:tc>
      </w:tr>
      <w:tr w:rsidR="00C60C68" w14:paraId="6B3A31D8" w14:textId="77777777" w:rsidTr="00C60C68">
        <w:tc>
          <w:tcPr>
            <w:tcW w:w="2648" w:type="dxa"/>
            <w:tcBorders>
              <w:top w:val="single" w:sz="8" w:space="0" w:color="00000A"/>
              <w:left w:val="single" w:sz="8" w:space="0" w:color="00000A"/>
              <w:bottom w:val="single" w:sz="8" w:space="0" w:color="00000A"/>
              <w:right w:val="single" w:sz="8" w:space="0" w:color="00000A"/>
            </w:tcBorders>
            <w:tcMar>
              <w:top w:w="0" w:type="dxa"/>
              <w:left w:w="78" w:type="dxa"/>
              <w:bottom w:w="28" w:type="dxa"/>
              <w:right w:w="108" w:type="dxa"/>
            </w:tcMar>
          </w:tcPr>
          <w:p w14:paraId="4A06897D" w14:textId="77777777" w:rsidR="00FC3C29" w:rsidRDefault="00FC3C29" w:rsidP="00FC3C29">
            <w:pPr>
              <w:pBdr>
                <w:top w:val="nil"/>
                <w:left w:val="nil"/>
                <w:bottom w:val="nil"/>
                <w:right w:val="nil"/>
                <w:between w:val="nil"/>
              </w:pBdr>
              <w:spacing w:line="240" w:lineRule="auto"/>
              <w:jc w:val="both"/>
              <w:rPr>
                <w:rFonts w:ascii="Times New Roman" w:eastAsia="Times New Roman" w:hAnsi="Times New Roman" w:cs="Times New Roman"/>
                <w:color w:val="00000A"/>
                <w:sz w:val="24"/>
                <w:szCs w:val="24"/>
              </w:rPr>
            </w:pPr>
            <w:r>
              <w:rPr>
                <w:rFonts w:ascii="Times New Roman" w:eastAsia="Times New Roman" w:hAnsi="Times New Roman" w:cs="Times New Roman"/>
                <w:b/>
                <w:color w:val="00000A"/>
                <w:sz w:val="24"/>
                <w:szCs w:val="24"/>
              </w:rPr>
              <w:t>SVEUKUPNO</w:t>
            </w:r>
          </w:p>
        </w:tc>
        <w:tc>
          <w:tcPr>
            <w:tcW w:w="964" w:type="dxa"/>
            <w:tcBorders>
              <w:top w:val="single" w:sz="8" w:space="0" w:color="00000A"/>
              <w:left w:val="single" w:sz="8" w:space="0" w:color="00000A"/>
              <w:bottom w:val="single" w:sz="8" w:space="0" w:color="00000A"/>
              <w:right w:val="single" w:sz="8" w:space="0" w:color="00000A"/>
            </w:tcBorders>
            <w:tcMar>
              <w:top w:w="0" w:type="dxa"/>
              <w:left w:w="0" w:type="dxa"/>
              <w:bottom w:w="28" w:type="dxa"/>
              <w:right w:w="108" w:type="dxa"/>
            </w:tcMar>
          </w:tcPr>
          <w:p w14:paraId="77D56B8E" w14:textId="618983E5" w:rsidR="00FC3C29" w:rsidRDefault="003753AE" w:rsidP="00FC3C29">
            <w:pPr>
              <w:pBdr>
                <w:top w:val="nil"/>
                <w:left w:val="nil"/>
                <w:bottom w:val="nil"/>
                <w:right w:val="nil"/>
                <w:between w:val="nil"/>
              </w:pBdr>
              <w:spacing w:line="240" w:lineRule="auto"/>
              <w:jc w:val="center"/>
              <w:rPr>
                <w:rFonts w:ascii="Liberation Serif" w:eastAsia="Liberation Serif" w:hAnsi="Liberation Serif" w:cs="Liberation Serif"/>
                <w:color w:val="00000A"/>
                <w:sz w:val="24"/>
                <w:szCs w:val="24"/>
              </w:rPr>
            </w:pPr>
            <w:r>
              <w:rPr>
                <w:rFonts w:ascii="Liberation Serif" w:eastAsia="Liberation Serif" w:hAnsi="Liberation Serif" w:cs="Liberation Serif"/>
                <w:color w:val="00000A"/>
                <w:sz w:val="24"/>
                <w:szCs w:val="24"/>
              </w:rPr>
              <w:t>426</w:t>
            </w:r>
          </w:p>
        </w:tc>
        <w:tc>
          <w:tcPr>
            <w:tcW w:w="851" w:type="dxa"/>
            <w:tcBorders>
              <w:top w:val="single" w:sz="8" w:space="0" w:color="00000A"/>
              <w:left w:val="single" w:sz="8" w:space="0" w:color="00000A"/>
              <w:bottom w:val="single" w:sz="8" w:space="0" w:color="00000A"/>
              <w:right w:val="single" w:sz="8" w:space="0" w:color="00000A"/>
            </w:tcBorders>
            <w:tcMar>
              <w:top w:w="0" w:type="dxa"/>
              <w:left w:w="0" w:type="dxa"/>
              <w:bottom w:w="28" w:type="dxa"/>
              <w:right w:w="108" w:type="dxa"/>
            </w:tcMar>
          </w:tcPr>
          <w:p w14:paraId="518C1D0C" w14:textId="28015E4A" w:rsidR="00FC3C29" w:rsidRDefault="003753AE" w:rsidP="00FC3C29">
            <w:pPr>
              <w:pBdr>
                <w:top w:val="nil"/>
                <w:left w:val="nil"/>
                <w:bottom w:val="nil"/>
                <w:right w:val="nil"/>
                <w:between w:val="nil"/>
              </w:pBdr>
              <w:spacing w:line="240" w:lineRule="auto"/>
              <w:jc w:val="center"/>
              <w:rPr>
                <w:rFonts w:ascii="Liberation Serif" w:eastAsia="Liberation Serif" w:hAnsi="Liberation Serif" w:cs="Liberation Serif"/>
                <w:color w:val="00000A"/>
                <w:sz w:val="24"/>
                <w:szCs w:val="24"/>
              </w:rPr>
            </w:pPr>
            <w:r>
              <w:rPr>
                <w:rFonts w:ascii="Liberation Serif" w:eastAsia="Liberation Serif" w:hAnsi="Liberation Serif" w:cs="Liberation Serif"/>
                <w:color w:val="00000A"/>
                <w:sz w:val="24"/>
                <w:szCs w:val="24"/>
              </w:rPr>
              <w:t>2229</w:t>
            </w:r>
          </w:p>
        </w:tc>
        <w:tc>
          <w:tcPr>
            <w:tcW w:w="850" w:type="dxa"/>
            <w:tcBorders>
              <w:top w:val="single" w:sz="8" w:space="0" w:color="00000A"/>
              <w:left w:val="single" w:sz="8" w:space="0" w:color="00000A"/>
              <w:bottom w:val="single" w:sz="8" w:space="0" w:color="00000A"/>
              <w:right w:val="single" w:sz="8" w:space="0" w:color="00000A"/>
            </w:tcBorders>
          </w:tcPr>
          <w:p w14:paraId="7B83DB1D" w14:textId="5A9E54E7" w:rsidR="00FC3C29" w:rsidRDefault="003753AE" w:rsidP="00FC3C29">
            <w:pPr>
              <w:pBdr>
                <w:top w:val="nil"/>
                <w:left w:val="nil"/>
                <w:bottom w:val="nil"/>
                <w:right w:val="nil"/>
                <w:between w:val="nil"/>
              </w:pBdr>
              <w:spacing w:line="240" w:lineRule="auto"/>
              <w:jc w:val="center"/>
              <w:rPr>
                <w:rFonts w:ascii="Liberation Serif" w:eastAsia="Liberation Serif" w:hAnsi="Liberation Serif" w:cs="Liberation Serif"/>
                <w:color w:val="00000A"/>
                <w:sz w:val="24"/>
                <w:szCs w:val="24"/>
              </w:rPr>
            </w:pPr>
            <w:r>
              <w:rPr>
                <w:rFonts w:ascii="Liberation Serif" w:eastAsia="Liberation Serif" w:hAnsi="Liberation Serif" w:cs="Liberation Serif"/>
                <w:color w:val="00000A"/>
                <w:sz w:val="24"/>
                <w:szCs w:val="24"/>
              </w:rPr>
              <w:t>141</w:t>
            </w:r>
          </w:p>
        </w:tc>
        <w:tc>
          <w:tcPr>
            <w:tcW w:w="1418" w:type="dxa"/>
            <w:tcBorders>
              <w:top w:val="single" w:sz="8" w:space="0" w:color="00000A"/>
              <w:left w:val="single" w:sz="8" w:space="0" w:color="00000A"/>
              <w:bottom w:val="single" w:sz="8" w:space="0" w:color="00000A"/>
              <w:right w:val="single" w:sz="8" w:space="0" w:color="00000A"/>
            </w:tcBorders>
            <w:tcMar>
              <w:top w:w="0" w:type="dxa"/>
              <w:left w:w="0" w:type="dxa"/>
              <w:bottom w:w="28" w:type="dxa"/>
              <w:right w:w="108" w:type="dxa"/>
            </w:tcMar>
          </w:tcPr>
          <w:p w14:paraId="074335F2" w14:textId="3171DA73" w:rsidR="00FC3C29" w:rsidRDefault="00FC3C29" w:rsidP="00FC3C29">
            <w:pPr>
              <w:pBdr>
                <w:top w:val="nil"/>
                <w:left w:val="nil"/>
                <w:bottom w:val="nil"/>
                <w:right w:val="nil"/>
                <w:between w:val="nil"/>
              </w:pBdr>
              <w:spacing w:line="240" w:lineRule="auto"/>
              <w:jc w:val="center"/>
              <w:rPr>
                <w:rFonts w:ascii="Liberation Serif" w:eastAsia="Liberation Serif" w:hAnsi="Liberation Serif" w:cs="Liberation Serif"/>
                <w:color w:val="00000A"/>
                <w:sz w:val="24"/>
                <w:szCs w:val="24"/>
              </w:rPr>
            </w:pPr>
            <w:r>
              <w:rPr>
                <w:rFonts w:ascii="Liberation Serif" w:eastAsia="Liberation Serif" w:hAnsi="Liberation Serif" w:cs="Liberation Serif"/>
                <w:color w:val="00000A"/>
                <w:sz w:val="24"/>
                <w:szCs w:val="24"/>
              </w:rPr>
              <w:t>99</w:t>
            </w:r>
          </w:p>
        </w:tc>
        <w:tc>
          <w:tcPr>
            <w:tcW w:w="1559" w:type="dxa"/>
            <w:tcBorders>
              <w:top w:val="single" w:sz="8" w:space="0" w:color="00000A"/>
              <w:left w:val="single" w:sz="8" w:space="0" w:color="00000A"/>
              <w:bottom w:val="single" w:sz="8" w:space="0" w:color="00000A"/>
              <w:right w:val="single" w:sz="8" w:space="0" w:color="00000A"/>
            </w:tcBorders>
            <w:tcMar>
              <w:top w:w="0" w:type="dxa"/>
              <w:left w:w="0" w:type="dxa"/>
              <w:bottom w:w="28" w:type="dxa"/>
              <w:right w:w="108" w:type="dxa"/>
            </w:tcMar>
          </w:tcPr>
          <w:p w14:paraId="38793D90" w14:textId="7B0077B0" w:rsidR="00FC3C29" w:rsidRDefault="00FC3C29" w:rsidP="00FC3C29">
            <w:pPr>
              <w:pBdr>
                <w:top w:val="nil"/>
                <w:left w:val="nil"/>
                <w:bottom w:val="nil"/>
                <w:right w:val="nil"/>
                <w:between w:val="nil"/>
              </w:pBdr>
              <w:spacing w:line="240" w:lineRule="auto"/>
              <w:jc w:val="center"/>
              <w:rPr>
                <w:rFonts w:ascii="Liberation Serif" w:eastAsia="Liberation Serif" w:hAnsi="Liberation Serif" w:cs="Liberation Serif"/>
                <w:color w:val="00000A"/>
                <w:sz w:val="24"/>
                <w:szCs w:val="24"/>
              </w:rPr>
            </w:pPr>
            <w:r>
              <w:rPr>
                <w:rFonts w:ascii="Liberation Serif" w:eastAsia="Liberation Serif" w:hAnsi="Liberation Serif" w:cs="Liberation Serif"/>
                <w:color w:val="00000A"/>
                <w:sz w:val="24"/>
                <w:szCs w:val="24"/>
              </w:rPr>
              <w:t>0</w:t>
            </w:r>
          </w:p>
        </w:tc>
        <w:tc>
          <w:tcPr>
            <w:tcW w:w="1134" w:type="dxa"/>
            <w:tcBorders>
              <w:top w:val="single" w:sz="8" w:space="0" w:color="00000A"/>
              <w:left w:val="single" w:sz="8" w:space="0" w:color="00000A"/>
              <w:bottom w:val="single" w:sz="8" w:space="0" w:color="00000A"/>
              <w:right w:val="single" w:sz="8" w:space="0" w:color="00000A"/>
            </w:tcBorders>
            <w:tcMar>
              <w:top w:w="0" w:type="dxa"/>
              <w:left w:w="0" w:type="dxa"/>
              <w:bottom w:w="28" w:type="dxa"/>
              <w:right w:w="108" w:type="dxa"/>
            </w:tcMar>
          </w:tcPr>
          <w:p w14:paraId="1E3B7D14" w14:textId="703C5EC2" w:rsidR="00FC3C29" w:rsidRDefault="003753AE" w:rsidP="00FC3C29">
            <w:pPr>
              <w:pBdr>
                <w:top w:val="nil"/>
                <w:left w:val="nil"/>
                <w:bottom w:val="nil"/>
                <w:right w:val="nil"/>
                <w:between w:val="nil"/>
              </w:pBdr>
              <w:spacing w:after="0" w:line="240" w:lineRule="auto"/>
              <w:jc w:val="center"/>
              <w:rPr>
                <w:rFonts w:ascii="Liberation Serif" w:eastAsia="Liberation Serif" w:hAnsi="Liberation Serif" w:cs="Liberation Serif"/>
                <w:color w:val="00000A"/>
                <w:sz w:val="24"/>
                <w:szCs w:val="24"/>
              </w:rPr>
            </w:pPr>
            <w:r>
              <w:rPr>
                <w:rFonts w:ascii="Liberation Serif" w:eastAsia="Liberation Serif" w:hAnsi="Liberation Serif" w:cs="Liberation Serif"/>
                <w:color w:val="00000A"/>
                <w:sz w:val="24"/>
                <w:szCs w:val="24"/>
              </w:rPr>
              <w:t>289</w:t>
            </w:r>
            <w:r w:rsidR="00C60C68">
              <w:rPr>
                <w:rFonts w:ascii="Liberation Serif" w:eastAsia="Liberation Serif" w:hAnsi="Liberation Serif" w:cs="Liberation Serif"/>
                <w:color w:val="00000A"/>
                <w:sz w:val="24"/>
                <w:szCs w:val="24"/>
              </w:rPr>
              <w:t>5</w:t>
            </w:r>
          </w:p>
        </w:tc>
      </w:tr>
    </w:tbl>
    <w:p w14:paraId="68D5A0DF" w14:textId="77777777" w:rsidR="0093530F" w:rsidRPr="002A2872" w:rsidRDefault="0093530F">
      <w:pPr>
        <w:pBdr>
          <w:top w:val="nil"/>
          <w:left w:val="nil"/>
          <w:bottom w:val="nil"/>
          <w:right w:val="nil"/>
          <w:between w:val="nil"/>
        </w:pBdr>
        <w:spacing w:after="140" w:line="288" w:lineRule="auto"/>
        <w:rPr>
          <w:rFonts w:ascii="Times New Roman" w:eastAsia="Times New Roman" w:hAnsi="Times New Roman" w:cs="Times New Roman"/>
          <w:color w:val="FF0000"/>
          <w:sz w:val="21"/>
          <w:szCs w:val="21"/>
        </w:rPr>
      </w:pPr>
    </w:p>
    <w:p w14:paraId="668981FF" w14:textId="3CCC9256" w:rsidR="0093530F" w:rsidRPr="00D06A09" w:rsidRDefault="00B442C4" w:rsidP="00D06A09">
      <w:pPr>
        <w:pBdr>
          <w:top w:val="nil"/>
          <w:left w:val="nil"/>
          <w:bottom w:val="nil"/>
          <w:right w:val="nil"/>
          <w:between w:val="nil"/>
        </w:pBdr>
        <w:spacing w:line="288" w:lineRule="auto"/>
        <w:rPr>
          <w:rFonts w:ascii="Liberation Serif" w:eastAsia="Liberation Serif" w:hAnsi="Liberation Serif" w:cs="Liberation Serif"/>
          <w:color w:val="00000A"/>
          <w:sz w:val="24"/>
          <w:szCs w:val="24"/>
        </w:rPr>
      </w:pPr>
      <w:r w:rsidRPr="00D25911">
        <w:rPr>
          <w:rFonts w:ascii="Times New Roman" w:eastAsia="Times New Roman" w:hAnsi="Times New Roman" w:cs="Times New Roman"/>
          <w:b/>
          <w:sz w:val="24"/>
          <w:szCs w:val="24"/>
        </w:rPr>
        <w:t xml:space="preserve">Prikaz broja pacijenata u ambulantama ispostava po stupnju hitnosti </w:t>
      </w:r>
      <w:r w:rsidR="00D06A09">
        <w:rPr>
          <w:rFonts w:ascii="Times New Roman" w:eastAsia="Times New Roman" w:hAnsi="Times New Roman" w:cs="Times New Roman"/>
          <w:b/>
          <w:color w:val="222222"/>
          <w:sz w:val="24"/>
          <w:szCs w:val="24"/>
        </w:rPr>
        <w:t>01.</w:t>
      </w:r>
      <w:r w:rsidR="00D31294">
        <w:rPr>
          <w:rFonts w:ascii="Times New Roman" w:eastAsia="Times New Roman" w:hAnsi="Times New Roman" w:cs="Times New Roman"/>
          <w:b/>
          <w:color w:val="222222"/>
          <w:sz w:val="24"/>
          <w:szCs w:val="24"/>
        </w:rPr>
        <w:t>01</w:t>
      </w:r>
      <w:r w:rsidR="00D06A09">
        <w:rPr>
          <w:rFonts w:ascii="Times New Roman" w:eastAsia="Times New Roman" w:hAnsi="Times New Roman" w:cs="Times New Roman"/>
          <w:b/>
          <w:color w:val="222222"/>
          <w:sz w:val="24"/>
          <w:szCs w:val="24"/>
        </w:rPr>
        <w:t>.-3</w:t>
      </w:r>
      <w:r w:rsidR="00980C22">
        <w:rPr>
          <w:rFonts w:ascii="Times New Roman" w:eastAsia="Times New Roman" w:hAnsi="Times New Roman" w:cs="Times New Roman"/>
          <w:b/>
          <w:color w:val="222222"/>
          <w:sz w:val="24"/>
          <w:szCs w:val="24"/>
        </w:rPr>
        <w:t>1</w:t>
      </w:r>
      <w:r w:rsidR="00D06A09">
        <w:rPr>
          <w:rFonts w:ascii="Times New Roman" w:eastAsia="Times New Roman" w:hAnsi="Times New Roman" w:cs="Times New Roman"/>
          <w:b/>
          <w:color w:val="222222"/>
          <w:sz w:val="24"/>
          <w:szCs w:val="24"/>
        </w:rPr>
        <w:t>.</w:t>
      </w:r>
      <w:r w:rsidR="00D31294">
        <w:rPr>
          <w:rFonts w:ascii="Times New Roman" w:eastAsia="Times New Roman" w:hAnsi="Times New Roman" w:cs="Times New Roman"/>
          <w:b/>
          <w:color w:val="222222"/>
          <w:sz w:val="24"/>
          <w:szCs w:val="24"/>
        </w:rPr>
        <w:t>03</w:t>
      </w:r>
      <w:r w:rsidR="00D06A09">
        <w:rPr>
          <w:rFonts w:ascii="Times New Roman" w:eastAsia="Times New Roman" w:hAnsi="Times New Roman" w:cs="Times New Roman"/>
          <w:b/>
          <w:color w:val="222222"/>
          <w:sz w:val="24"/>
          <w:szCs w:val="24"/>
        </w:rPr>
        <w:t>.202</w:t>
      </w:r>
      <w:r w:rsidR="00D31294">
        <w:rPr>
          <w:rFonts w:ascii="Times New Roman" w:eastAsia="Times New Roman" w:hAnsi="Times New Roman" w:cs="Times New Roman"/>
          <w:b/>
          <w:color w:val="222222"/>
          <w:sz w:val="24"/>
          <w:szCs w:val="24"/>
        </w:rPr>
        <w:t>6</w:t>
      </w:r>
      <w:r w:rsidR="001E05AD">
        <w:rPr>
          <w:rFonts w:ascii="Times New Roman" w:eastAsia="Times New Roman" w:hAnsi="Times New Roman" w:cs="Times New Roman"/>
          <w:b/>
          <w:color w:val="222222"/>
          <w:sz w:val="24"/>
          <w:szCs w:val="24"/>
        </w:rPr>
        <w:t>.</w:t>
      </w:r>
    </w:p>
    <w:tbl>
      <w:tblPr>
        <w:tblStyle w:val="a0"/>
        <w:tblW w:w="9360" w:type="dxa"/>
        <w:tblInd w:w="-78" w:type="dxa"/>
        <w:tblBorders>
          <w:top w:val="single" w:sz="8" w:space="0" w:color="00000A"/>
          <w:left w:val="single" w:sz="8" w:space="0" w:color="00000A"/>
          <w:bottom w:val="single" w:sz="8" w:space="0" w:color="00000A"/>
          <w:right w:val="single" w:sz="8" w:space="0" w:color="00000A"/>
          <w:insideH w:val="single" w:sz="8" w:space="0" w:color="00000A"/>
          <w:insideV w:val="single" w:sz="8" w:space="0" w:color="00000A"/>
        </w:tblBorders>
        <w:tblLayout w:type="fixed"/>
        <w:tblLook w:val="0000" w:firstRow="0" w:lastRow="0" w:firstColumn="0" w:lastColumn="0" w:noHBand="0" w:noVBand="0"/>
      </w:tblPr>
      <w:tblGrid>
        <w:gridCol w:w="2648"/>
        <w:gridCol w:w="1243"/>
        <w:gridCol w:w="1243"/>
        <w:gridCol w:w="1030"/>
        <w:gridCol w:w="1546"/>
        <w:gridCol w:w="1650"/>
      </w:tblGrid>
      <w:tr w:rsidR="0093530F" w14:paraId="084A62BD" w14:textId="77777777">
        <w:trPr>
          <w:cantSplit/>
        </w:trPr>
        <w:tc>
          <w:tcPr>
            <w:tcW w:w="2648" w:type="dxa"/>
            <w:vMerge w:val="restart"/>
            <w:tcBorders>
              <w:top w:val="single" w:sz="8" w:space="0" w:color="00000A"/>
              <w:left w:val="single" w:sz="8" w:space="0" w:color="00000A"/>
              <w:bottom w:val="single" w:sz="8" w:space="0" w:color="00000A"/>
              <w:right w:val="single" w:sz="8" w:space="0" w:color="00000A"/>
            </w:tcBorders>
          </w:tcPr>
          <w:p w14:paraId="444CFE8F" w14:textId="77777777" w:rsidR="0093530F" w:rsidRDefault="00B442C4">
            <w:pPr>
              <w:pBdr>
                <w:top w:val="nil"/>
                <w:left w:val="nil"/>
                <w:bottom w:val="nil"/>
                <w:right w:val="nil"/>
                <w:between w:val="nil"/>
              </w:pBdr>
              <w:spacing w:line="240" w:lineRule="auto"/>
              <w:jc w:val="both"/>
              <w:rPr>
                <w:rFonts w:ascii="Times New Roman" w:eastAsia="Times New Roman" w:hAnsi="Times New Roman" w:cs="Times New Roman"/>
                <w:color w:val="00000A"/>
                <w:sz w:val="24"/>
                <w:szCs w:val="24"/>
              </w:rPr>
            </w:pPr>
            <w:r>
              <w:rPr>
                <w:rFonts w:ascii="Times New Roman" w:eastAsia="Times New Roman" w:hAnsi="Times New Roman" w:cs="Times New Roman"/>
                <w:b/>
                <w:color w:val="00000A"/>
                <w:sz w:val="24"/>
                <w:szCs w:val="24"/>
              </w:rPr>
              <w:br/>
              <w:t>Ispostava</w:t>
            </w:r>
          </w:p>
        </w:tc>
        <w:tc>
          <w:tcPr>
            <w:tcW w:w="6712" w:type="dxa"/>
            <w:gridSpan w:val="5"/>
            <w:tcBorders>
              <w:top w:val="single" w:sz="8" w:space="0" w:color="00000A"/>
              <w:left w:val="single" w:sz="8" w:space="0" w:color="00000A"/>
              <w:bottom w:val="single" w:sz="8" w:space="0" w:color="00000A"/>
              <w:right w:val="single" w:sz="8" w:space="0" w:color="00000A"/>
            </w:tcBorders>
            <w:tcMar>
              <w:top w:w="28" w:type="dxa"/>
              <w:left w:w="0" w:type="dxa"/>
              <w:bottom w:w="28" w:type="dxa"/>
              <w:right w:w="108" w:type="dxa"/>
            </w:tcMar>
          </w:tcPr>
          <w:p w14:paraId="58CE9581" w14:textId="77777777" w:rsidR="0093530F" w:rsidRDefault="00B442C4">
            <w:pPr>
              <w:pBdr>
                <w:top w:val="nil"/>
                <w:left w:val="nil"/>
                <w:bottom w:val="nil"/>
                <w:right w:val="nil"/>
                <w:between w:val="nil"/>
              </w:pBdr>
              <w:spacing w:line="240" w:lineRule="auto"/>
              <w:jc w:val="center"/>
              <w:rPr>
                <w:rFonts w:ascii="Times New Roman" w:eastAsia="Times New Roman" w:hAnsi="Times New Roman" w:cs="Times New Roman"/>
                <w:color w:val="00000A"/>
                <w:sz w:val="24"/>
                <w:szCs w:val="24"/>
              </w:rPr>
            </w:pPr>
            <w:r>
              <w:rPr>
                <w:rFonts w:ascii="Times New Roman" w:eastAsia="Times New Roman" w:hAnsi="Times New Roman" w:cs="Times New Roman"/>
                <w:b/>
                <w:color w:val="00000A"/>
                <w:sz w:val="24"/>
                <w:szCs w:val="24"/>
              </w:rPr>
              <w:t>Stupanj hitnosti</w:t>
            </w:r>
          </w:p>
        </w:tc>
      </w:tr>
      <w:tr w:rsidR="0093530F" w14:paraId="0C753F89" w14:textId="77777777" w:rsidTr="00C75C1B">
        <w:trPr>
          <w:cantSplit/>
          <w:trHeight w:val="504"/>
        </w:trPr>
        <w:tc>
          <w:tcPr>
            <w:tcW w:w="2648" w:type="dxa"/>
            <w:vMerge/>
            <w:tcBorders>
              <w:top w:val="single" w:sz="8" w:space="0" w:color="00000A"/>
              <w:left w:val="single" w:sz="8" w:space="0" w:color="00000A"/>
              <w:bottom w:val="single" w:sz="8" w:space="0" w:color="00000A"/>
              <w:right w:val="single" w:sz="8" w:space="0" w:color="00000A"/>
            </w:tcBorders>
          </w:tcPr>
          <w:p w14:paraId="28BA9D37" w14:textId="77777777" w:rsidR="0093530F" w:rsidRDefault="0093530F">
            <w:pPr>
              <w:widowControl w:val="0"/>
              <w:pBdr>
                <w:top w:val="nil"/>
                <w:left w:val="nil"/>
                <w:bottom w:val="nil"/>
                <w:right w:val="nil"/>
                <w:between w:val="nil"/>
              </w:pBdr>
              <w:spacing w:after="0"/>
              <w:rPr>
                <w:rFonts w:ascii="Times New Roman" w:eastAsia="Times New Roman" w:hAnsi="Times New Roman" w:cs="Times New Roman"/>
                <w:color w:val="00000A"/>
                <w:sz w:val="24"/>
                <w:szCs w:val="24"/>
              </w:rPr>
            </w:pPr>
          </w:p>
        </w:tc>
        <w:tc>
          <w:tcPr>
            <w:tcW w:w="1243" w:type="dxa"/>
            <w:tcBorders>
              <w:top w:val="single" w:sz="8" w:space="0" w:color="00000A"/>
              <w:left w:val="single" w:sz="8" w:space="0" w:color="00000A"/>
              <w:bottom w:val="single" w:sz="8" w:space="0" w:color="00000A"/>
              <w:right w:val="single" w:sz="8" w:space="0" w:color="00000A"/>
            </w:tcBorders>
            <w:tcMar>
              <w:top w:w="0" w:type="dxa"/>
              <w:left w:w="0" w:type="dxa"/>
              <w:bottom w:w="28" w:type="dxa"/>
              <w:right w:w="108" w:type="dxa"/>
            </w:tcMar>
          </w:tcPr>
          <w:p w14:paraId="1A2E156F" w14:textId="77777777" w:rsidR="0093530F" w:rsidRDefault="00B442C4" w:rsidP="00D166E0">
            <w:pPr>
              <w:pBdr>
                <w:top w:val="nil"/>
                <w:left w:val="nil"/>
                <w:bottom w:val="nil"/>
                <w:right w:val="nil"/>
                <w:between w:val="nil"/>
              </w:pBdr>
              <w:spacing w:line="240" w:lineRule="auto"/>
              <w:jc w:val="center"/>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crveno</w:t>
            </w:r>
          </w:p>
        </w:tc>
        <w:tc>
          <w:tcPr>
            <w:tcW w:w="1243" w:type="dxa"/>
            <w:tcBorders>
              <w:top w:val="single" w:sz="8" w:space="0" w:color="00000A"/>
              <w:left w:val="single" w:sz="8" w:space="0" w:color="00000A"/>
              <w:bottom w:val="single" w:sz="8" w:space="0" w:color="00000A"/>
              <w:right w:val="single" w:sz="8" w:space="0" w:color="00000A"/>
            </w:tcBorders>
            <w:tcMar>
              <w:top w:w="0" w:type="dxa"/>
              <w:left w:w="0" w:type="dxa"/>
              <w:bottom w:w="28" w:type="dxa"/>
              <w:right w:w="108" w:type="dxa"/>
            </w:tcMar>
          </w:tcPr>
          <w:p w14:paraId="74F8FD9E" w14:textId="77777777" w:rsidR="0093530F" w:rsidRDefault="00B442C4" w:rsidP="00D166E0">
            <w:pPr>
              <w:pBdr>
                <w:top w:val="nil"/>
                <w:left w:val="nil"/>
                <w:bottom w:val="nil"/>
                <w:right w:val="nil"/>
                <w:between w:val="nil"/>
              </w:pBdr>
              <w:spacing w:line="240" w:lineRule="auto"/>
              <w:jc w:val="center"/>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žuto</w:t>
            </w:r>
          </w:p>
        </w:tc>
        <w:tc>
          <w:tcPr>
            <w:tcW w:w="1030" w:type="dxa"/>
            <w:tcBorders>
              <w:top w:val="single" w:sz="8" w:space="0" w:color="00000A"/>
              <w:left w:val="single" w:sz="8" w:space="0" w:color="00000A"/>
              <w:bottom w:val="single" w:sz="8" w:space="0" w:color="00000A"/>
              <w:right w:val="single" w:sz="8" w:space="0" w:color="00000A"/>
            </w:tcBorders>
            <w:tcMar>
              <w:top w:w="0" w:type="dxa"/>
              <w:left w:w="0" w:type="dxa"/>
              <w:bottom w:w="28" w:type="dxa"/>
              <w:right w:w="108" w:type="dxa"/>
            </w:tcMar>
          </w:tcPr>
          <w:p w14:paraId="0F267C61" w14:textId="77777777" w:rsidR="0093530F" w:rsidRDefault="00B442C4" w:rsidP="00D166E0">
            <w:pPr>
              <w:pBdr>
                <w:top w:val="nil"/>
                <w:left w:val="nil"/>
                <w:bottom w:val="nil"/>
                <w:right w:val="nil"/>
                <w:between w:val="nil"/>
              </w:pBdr>
              <w:spacing w:line="240" w:lineRule="auto"/>
              <w:jc w:val="center"/>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zeleno</w:t>
            </w:r>
          </w:p>
        </w:tc>
        <w:tc>
          <w:tcPr>
            <w:tcW w:w="1546" w:type="dxa"/>
            <w:tcBorders>
              <w:top w:val="single" w:sz="8" w:space="0" w:color="00000A"/>
              <w:left w:val="single" w:sz="8" w:space="0" w:color="00000A"/>
              <w:bottom w:val="single" w:sz="8" w:space="0" w:color="00000A"/>
              <w:right w:val="single" w:sz="8" w:space="0" w:color="00000A"/>
            </w:tcBorders>
            <w:tcMar>
              <w:top w:w="0" w:type="dxa"/>
              <w:left w:w="0" w:type="dxa"/>
              <w:bottom w:w="28" w:type="dxa"/>
              <w:right w:w="108" w:type="dxa"/>
            </w:tcMar>
          </w:tcPr>
          <w:p w14:paraId="527E50F5" w14:textId="77777777" w:rsidR="0093530F" w:rsidRDefault="00B442C4" w:rsidP="00D166E0">
            <w:pPr>
              <w:pBdr>
                <w:top w:val="nil"/>
                <w:left w:val="nil"/>
                <w:bottom w:val="nil"/>
                <w:right w:val="nil"/>
                <w:between w:val="nil"/>
              </w:pBdr>
              <w:spacing w:line="240" w:lineRule="auto"/>
              <w:jc w:val="center"/>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neodabrano</w:t>
            </w:r>
          </w:p>
        </w:tc>
        <w:tc>
          <w:tcPr>
            <w:tcW w:w="1650" w:type="dxa"/>
            <w:tcBorders>
              <w:top w:val="single" w:sz="8" w:space="0" w:color="00000A"/>
              <w:left w:val="single" w:sz="8" w:space="0" w:color="00000A"/>
              <w:bottom w:val="single" w:sz="8" w:space="0" w:color="00000A"/>
              <w:right w:val="single" w:sz="8" w:space="0" w:color="00000A"/>
            </w:tcBorders>
            <w:tcMar>
              <w:top w:w="0" w:type="dxa"/>
              <w:left w:w="0" w:type="dxa"/>
              <w:bottom w:w="28" w:type="dxa"/>
              <w:right w:w="108" w:type="dxa"/>
            </w:tcMar>
          </w:tcPr>
          <w:p w14:paraId="52F497ED" w14:textId="77777777" w:rsidR="0093530F" w:rsidRDefault="00B442C4" w:rsidP="00D166E0">
            <w:pPr>
              <w:pBdr>
                <w:top w:val="nil"/>
                <w:left w:val="nil"/>
                <w:bottom w:val="nil"/>
                <w:right w:val="nil"/>
                <w:between w:val="nil"/>
              </w:pBdr>
              <w:spacing w:line="240" w:lineRule="auto"/>
              <w:jc w:val="center"/>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ukupno</w:t>
            </w:r>
          </w:p>
        </w:tc>
      </w:tr>
      <w:tr w:rsidR="0093530F" w14:paraId="2FC9C439" w14:textId="77777777" w:rsidTr="00C75C1B">
        <w:tc>
          <w:tcPr>
            <w:tcW w:w="2648" w:type="dxa"/>
            <w:tcBorders>
              <w:top w:val="single" w:sz="8" w:space="0" w:color="00000A"/>
              <w:left w:val="single" w:sz="8" w:space="0" w:color="00000A"/>
              <w:bottom w:val="single" w:sz="8" w:space="0" w:color="00000A"/>
              <w:right w:val="single" w:sz="8" w:space="0" w:color="00000A"/>
            </w:tcBorders>
            <w:tcMar>
              <w:top w:w="0" w:type="dxa"/>
              <w:left w:w="78" w:type="dxa"/>
              <w:bottom w:w="28" w:type="dxa"/>
              <w:right w:w="108" w:type="dxa"/>
            </w:tcMar>
          </w:tcPr>
          <w:p w14:paraId="0913157B" w14:textId="77777777" w:rsidR="0093530F" w:rsidRDefault="00B442C4">
            <w:pPr>
              <w:pBdr>
                <w:top w:val="nil"/>
                <w:left w:val="nil"/>
                <w:bottom w:val="nil"/>
                <w:right w:val="nil"/>
                <w:between w:val="nil"/>
              </w:pBdr>
              <w:spacing w:line="240" w:lineRule="auto"/>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ŠIBENIK</w:t>
            </w:r>
          </w:p>
        </w:tc>
        <w:tc>
          <w:tcPr>
            <w:tcW w:w="1243" w:type="dxa"/>
            <w:tcBorders>
              <w:top w:val="single" w:sz="8" w:space="0" w:color="00000A"/>
              <w:left w:val="single" w:sz="8" w:space="0" w:color="00000A"/>
              <w:bottom w:val="single" w:sz="8" w:space="0" w:color="00000A"/>
              <w:right w:val="single" w:sz="8" w:space="0" w:color="00000A"/>
            </w:tcBorders>
            <w:tcMar>
              <w:top w:w="0" w:type="dxa"/>
              <w:left w:w="0" w:type="dxa"/>
              <w:bottom w:w="28" w:type="dxa"/>
              <w:right w:w="108" w:type="dxa"/>
            </w:tcMar>
          </w:tcPr>
          <w:p w14:paraId="3C2BD7B1" w14:textId="77777777" w:rsidR="0093530F" w:rsidRDefault="00B442C4">
            <w:pPr>
              <w:pBdr>
                <w:top w:val="nil"/>
                <w:left w:val="nil"/>
                <w:bottom w:val="nil"/>
                <w:right w:val="nil"/>
                <w:between w:val="nil"/>
              </w:pBdr>
              <w:spacing w:line="240" w:lineRule="auto"/>
              <w:jc w:val="center"/>
              <w:rPr>
                <w:rFonts w:ascii="Liberation Serif" w:eastAsia="Liberation Serif" w:hAnsi="Liberation Serif" w:cs="Liberation Serif"/>
                <w:color w:val="00000A"/>
                <w:sz w:val="24"/>
                <w:szCs w:val="24"/>
              </w:rPr>
            </w:pPr>
            <w:r>
              <w:rPr>
                <w:rFonts w:ascii="Liberation Serif" w:eastAsia="Liberation Serif" w:hAnsi="Liberation Serif" w:cs="Liberation Serif"/>
                <w:color w:val="00000A"/>
                <w:sz w:val="24"/>
                <w:szCs w:val="24"/>
              </w:rPr>
              <w:t>0</w:t>
            </w:r>
          </w:p>
        </w:tc>
        <w:tc>
          <w:tcPr>
            <w:tcW w:w="1243" w:type="dxa"/>
            <w:tcBorders>
              <w:top w:val="single" w:sz="8" w:space="0" w:color="00000A"/>
              <w:left w:val="single" w:sz="8" w:space="0" w:color="00000A"/>
              <w:bottom w:val="single" w:sz="8" w:space="0" w:color="00000A"/>
              <w:right w:val="single" w:sz="8" w:space="0" w:color="00000A"/>
            </w:tcBorders>
            <w:tcMar>
              <w:top w:w="0" w:type="dxa"/>
              <w:left w:w="0" w:type="dxa"/>
              <w:bottom w:w="28" w:type="dxa"/>
              <w:right w:w="108" w:type="dxa"/>
            </w:tcMar>
          </w:tcPr>
          <w:p w14:paraId="78FE6A21" w14:textId="517D9587" w:rsidR="0093530F" w:rsidRDefault="006D51E4">
            <w:pPr>
              <w:pBdr>
                <w:top w:val="nil"/>
                <w:left w:val="nil"/>
                <w:bottom w:val="nil"/>
                <w:right w:val="nil"/>
                <w:between w:val="nil"/>
              </w:pBdr>
              <w:spacing w:line="240" w:lineRule="auto"/>
              <w:jc w:val="center"/>
              <w:rPr>
                <w:rFonts w:ascii="Liberation Serif" w:eastAsia="Liberation Serif" w:hAnsi="Liberation Serif" w:cs="Liberation Serif"/>
                <w:color w:val="00000A"/>
                <w:sz w:val="24"/>
                <w:szCs w:val="24"/>
              </w:rPr>
            </w:pPr>
            <w:r>
              <w:rPr>
                <w:rFonts w:ascii="Liberation Serif" w:eastAsia="Liberation Serif" w:hAnsi="Liberation Serif" w:cs="Liberation Serif"/>
                <w:color w:val="00000A"/>
                <w:sz w:val="24"/>
                <w:szCs w:val="24"/>
              </w:rPr>
              <w:t>5</w:t>
            </w:r>
          </w:p>
        </w:tc>
        <w:tc>
          <w:tcPr>
            <w:tcW w:w="1030" w:type="dxa"/>
            <w:tcBorders>
              <w:top w:val="single" w:sz="8" w:space="0" w:color="00000A"/>
              <w:left w:val="single" w:sz="8" w:space="0" w:color="00000A"/>
              <w:bottom w:val="single" w:sz="8" w:space="0" w:color="00000A"/>
              <w:right w:val="single" w:sz="8" w:space="0" w:color="00000A"/>
            </w:tcBorders>
            <w:tcMar>
              <w:top w:w="0" w:type="dxa"/>
              <w:left w:w="0" w:type="dxa"/>
              <w:bottom w:w="28" w:type="dxa"/>
              <w:right w:w="108" w:type="dxa"/>
            </w:tcMar>
          </w:tcPr>
          <w:p w14:paraId="533A631B" w14:textId="3C4D3635" w:rsidR="0093530F" w:rsidRDefault="006D51E4">
            <w:pPr>
              <w:pBdr>
                <w:top w:val="nil"/>
                <w:left w:val="nil"/>
                <w:bottom w:val="nil"/>
                <w:right w:val="nil"/>
                <w:between w:val="nil"/>
              </w:pBdr>
              <w:spacing w:line="240" w:lineRule="auto"/>
              <w:jc w:val="center"/>
              <w:rPr>
                <w:rFonts w:ascii="Liberation Serif" w:eastAsia="Liberation Serif" w:hAnsi="Liberation Serif" w:cs="Liberation Serif"/>
                <w:color w:val="00000A"/>
                <w:sz w:val="24"/>
                <w:szCs w:val="24"/>
              </w:rPr>
            </w:pPr>
            <w:r>
              <w:rPr>
                <w:rFonts w:ascii="Liberation Serif" w:eastAsia="Liberation Serif" w:hAnsi="Liberation Serif" w:cs="Liberation Serif"/>
                <w:color w:val="00000A"/>
                <w:sz w:val="24"/>
                <w:szCs w:val="24"/>
              </w:rPr>
              <w:t>8</w:t>
            </w:r>
          </w:p>
        </w:tc>
        <w:tc>
          <w:tcPr>
            <w:tcW w:w="1546" w:type="dxa"/>
            <w:tcBorders>
              <w:top w:val="single" w:sz="8" w:space="0" w:color="00000A"/>
              <w:left w:val="single" w:sz="8" w:space="0" w:color="00000A"/>
              <w:bottom w:val="single" w:sz="8" w:space="0" w:color="00000A"/>
              <w:right w:val="single" w:sz="8" w:space="0" w:color="00000A"/>
            </w:tcBorders>
            <w:tcMar>
              <w:top w:w="0" w:type="dxa"/>
              <w:left w:w="0" w:type="dxa"/>
              <w:bottom w:w="28" w:type="dxa"/>
              <w:right w:w="108" w:type="dxa"/>
            </w:tcMar>
          </w:tcPr>
          <w:p w14:paraId="01F8EB0A" w14:textId="77777777" w:rsidR="0093530F" w:rsidRDefault="00B442C4">
            <w:pPr>
              <w:pBdr>
                <w:top w:val="nil"/>
                <w:left w:val="nil"/>
                <w:bottom w:val="nil"/>
                <w:right w:val="nil"/>
                <w:between w:val="nil"/>
              </w:pBdr>
              <w:spacing w:line="240" w:lineRule="auto"/>
              <w:jc w:val="center"/>
              <w:rPr>
                <w:rFonts w:ascii="Liberation Serif" w:eastAsia="Liberation Serif" w:hAnsi="Liberation Serif" w:cs="Liberation Serif"/>
                <w:color w:val="00000A"/>
                <w:sz w:val="24"/>
                <w:szCs w:val="24"/>
              </w:rPr>
            </w:pPr>
            <w:r>
              <w:rPr>
                <w:rFonts w:ascii="Liberation Serif" w:eastAsia="Liberation Serif" w:hAnsi="Liberation Serif" w:cs="Liberation Serif"/>
                <w:color w:val="00000A"/>
                <w:sz w:val="24"/>
                <w:szCs w:val="24"/>
              </w:rPr>
              <w:t>0</w:t>
            </w:r>
          </w:p>
        </w:tc>
        <w:tc>
          <w:tcPr>
            <w:tcW w:w="1650" w:type="dxa"/>
            <w:tcBorders>
              <w:top w:val="single" w:sz="8" w:space="0" w:color="00000A"/>
              <w:left w:val="single" w:sz="8" w:space="0" w:color="00000A"/>
              <w:bottom w:val="single" w:sz="8" w:space="0" w:color="00000A"/>
              <w:right w:val="single" w:sz="8" w:space="0" w:color="00000A"/>
            </w:tcBorders>
            <w:tcMar>
              <w:top w:w="0" w:type="dxa"/>
              <w:left w:w="0" w:type="dxa"/>
              <w:bottom w:w="28" w:type="dxa"/>
              <w:right w:w="108" w:type="dxa"/>
            </w:tcMar>
          </w:tcPr>
          <w:p w14:paraId="455D8525" w14:textId="24D19895" w:rsidR="006D51E4" w:rsidRDefault="006D51E4" w:rsidP="006D51E4">
            <w:pPr>
              <w:pBdr>
                <w:top w:val="nil"/>
                <w:left w:val="nil"/>
                <w:bottom w:val="nil"/>
                <w:right w:val="nil"/>
                <w:between w:val="nil"/>
              </w:pBdr>
              <w:spacing w:line="240" w:lineRule="auto"/>
              <w:jc w:val="center"/>
              <w:rPr>
                <w:rFonts w:ascii="Liberation Serif" w:eastAsia="Liberation Serif" w:hAnsi="Liberation Serif" w:cs="Liberation Serif"/>
                <w:color w:val="00000A"/>
                <w:sz w:val="24"/>
                <w:szCs w:val="24"/>
              </w:rPr>
            </w:pPr>
            <w:r>
              <w:rPr>
                <w:rFonts w:ascii="Liberation Serif" w:eastAsia="Liberation Serif" w:hAnsi="Liberation Serif" w:cs="Liberation Serif"/>
                <w:color w:val="00000A"/>
                <w:sz w:val="24"/>
                <w:szCs w:val="24"/>
              </w:rPr>
              <w:t>13</w:t>
            </w:r>
          </w:p>
        </w:tc>
      </w:tr>
      <w:tr w:rsidR="0093530F" w14:paraId="54026C94" w14:textId="77777777" w:rsidTr="00C75C1B">
        <w:tc>
          <w:tcPr>
            <w:tcW w:w="2648" w:type="dxa"/>
            <w:tcBorders>
              <w:top w:val="single" w:sz="8" w:space="0" w:color="00000A"/>
              <w:left w:val="single" w:sz="8" w:space="0" w:color="00000A"/>
              <w:bottom w:val="single" w:sz="8" w:space="0" w:color="00000A"/>
              <w:right w:val="single" w:sz="8" w:space="0" w:color="00000A"/>
            </w:tcBorders>
            <w:tcMar>
              <w:top w:w="0" w:type="dxa"/>
              <w:left w:w="78" w:type="dxa"/>
              <w:bottom w:w="28" w:type="dxa"/>
              <w:right w:w="108" w:type="dxa"/>
            </w:tcMar>
          </w:tcPr>
          <w:p w14:paraId="6A7978C6" w14:textId="77777777" w:rsidR="0093530F" w:rsidRDefault="00B442C4">
            <w:pPr>
              <w:pBdr>
                <w:top w:val="nil"/>
                <w:left w:val="nil"/>
                <w:bottom w:val="nil"/>
                <w:right w:val="nil"/>
                <w:between w:val="nil"/>
              </w:pBdr>
              <w:spacing w:line="240" w:lineRule="auto"/>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VODICE</w:t>
            </w:r>
          </w:p>
        </w:tc>
        <w:tc>
          <w:tcPr>
            <w:tcW w:w="1243" w:type="dxa"/>
            <w:tcBorders>
              <w:top w:val="single" w:sz="8" w:space="0" w:color="00000A"/>
              <w:left w:val="single" w:sz="8" w:space="0" w:color="00000A"/>
              <w:bottom w:val="single" w:sz="8" w:space="0" w:color="00000A"/>
              <w:right w:val="single" w:sz="8" w:space="0" w:color="00000A"/>
            </w:tcBorders>
            <w:tcMar>
              <w:top w:w="0" w:type="dxa"/>
              <w:left w:w="0" w:type="dxa"/>
              <w:bottom w:w="28" w:type="dxa"/>
              <w:right w:w="108" w:type="dxa"/>
            </w:tcMar>
          </w:tcPr>
          <w:p w14:paraId="511B3B5D" w14:textId="697A0E11" w:rsidR="0093530F" w:rsidRDefault="006D51E4">
            <w:pPr>
              <w:pBdr>
                <w:top w:val="nil"/>
                <w:left w:val="nil"/>
                <w:bottom w:val="nil"/>
                <w:right w:val="nil"/>
                <w:between w:val="nil"/>
              </w:pBdr>
              <w:spacing w:line="240" w:lineRule="auto"/>
              <w:jc w:val="center"/>
              <w:rPr>
                <w:rFonts w:ascii="Liberation Serif" w:eastAsia="Liberation Serif" w:hAnsi="Liberation Serif" w:cs="Liberation Serif"/>
                <w:color w:val="00000A"/>
                <w:sz w:val="24"/>
                <w:szCs w:val="24"/>
              </w:rPr>
            </w:pPr>
            <w:r>
              <w:rPr>
                <w:rFonts w:ascii="Liberation Serif" w:eastAsia="Liberation Serif" w:hAnsi="Liberation Serif" w:cs="Liberation Serif"/>
                <w:color w:val="00000A"/>
                <w:sz w:val="24"/>
                <w:szCs w:val="24"/>
              </w:rPr>
              <w:t>1</w:t>
            </w:r>
          </w:p>
        </w:tc>
        <w:tc>
          <w:tcPr>
            <w:tcW w:w="1243" w:type="dxa"/>
            <w:tcBorders>
              <w:top w:val="single" w:sz="8" w:space="0" w:color="00000A"/>
              <w:left w:val="single" w:sz="8" w:space="0" w:color="00000A"/>
              <w:bottom w:val="single" w:sz="8" w:space="0" w:color="00000A"/>
              <w:right w:val="single" w:sz="8" w:space="0" w:color="00000A"/>
            </w:tcBorders>
            <w:tcMar>
              <w:top w:w="0" w:type="dxa"/>
              <w:left w:w="0" w:type="dxa"/>
              <w:bottom w:w="28" w:type="dxa"/>
              <w:right w:w="108" w:type="dxa"/>
            </w:tcMar>
          </w:tcPr>
          <w:p w14:paraId="1CC14D28" w14:textId="1A1C5E4C" w:rsidR="0093530F" w:rsidRDefault="000C5EB7">
            <w:pPr>
              <w:pBdr>
                <w:top w:val="nil"/>
                <w:left w:val="nil"/>
                <w:bottom w:val="nil"/>
                <w:right w:val="nil"/>
                <w:between w:val="nil"/>
              </w:pBdr>
              <w:spacing w:line="240" w:lineRule="auto"/>
              <w:jc w:val="center"/>
              <w:rPr>
                <w:rFonts w:ascii="Liberation Serif" w:eastAsia="Liberation Serif" w:hAnsi="Liberation Serif" w:cs="Liberation Serif"/>
                <w:color w:val="00000A"/>
                <w:sz w:val="24"/>
                <w:szCs w:val="24"/>
              </w:rPr>
            </w:pPr>
            <w:r>
              <w:rPr>
                <w:rFonts w:ascii="Liberation Serif" w:eastAsia="Liberation Serif" w:hAnsi="Liberation Serif" w:cs="Liberation Serif"/>
                <w:color w:val="00000A"/>
                <w:sz w:val="24"/>
                <w:szCs w:val="24"/>
              </w:rPr>
              <w:t>12</w:t>
            </w:r>
            <w:r w:rsidR="006D51E4">
              <w:rPr>
                <w:rFonts w:ascii="Liberation Serif" w:eastAsia="Liberation Serif" w:hAnsi="Liberation Serif" w:cs="Liberation Serif"/>
                <w:color w:val="00000A"/>
                <w:sz w:val="24"/>
                <w:szCs w:val="24"/>
              </w:rPr>
              <w:t>2</w:t>
            </w:r>
          </w:p>
        </w:tc>
        <w:tc>
          <w:tcPr>
            <w:tcW w:w="1030" w:type="dxa"/>
            <w:tcBorders>
              <w:top w:val="single" w:sz="8" w:space="0" w:color="00000A"/>
              <w:left w:val="single" w:sz="8" w:space="0" w:color="00000A"/>
              <w:bottom w:val="single" w:sz="8" w:space="0" w:color="00000A"/>
              <w:right w:val="single" w:sz="8" w:space="0" w:color="00000A"/>
            </w:tcBorders>
            <w:tcMar>
              <w:top w:w="0" w:type="dxa"/>
              <w:left w:w="0" w:type="dxa"/>
              <w:bottom w:w="28" w:type="dxa"/>
              <w:right w:w="108" w:type="dxa"/>
            </w:tcMar>
          </w:tcPr>
          <w:p w14:paraId="3EB9C05D" w14:textId="515AB0CF" w:rsidR="0093530F" w:rsidRDefault="006D51E4">
            <w:pPr>
              <w:pBdr>
                <w:top w:val="nil"/>
                <w:left w:val="nil"/>
                <w:bottom w:val="nil"/>
                <w:right w:val="nil"/>
                <w:between w:val="nil"/>
              </w:pBdr>
              <w:spacing w:line="240" w:lineRule="auto"/>
              <w:jc w:val="center"/>
              <w:rPr>
                <w:rFonts w:ascii="Liberation Serif" w:eastAsia="Liberation Serif" w:hAnsi="Liberation Serif" w:cs="Liberation Serif"/>
                <w:color w:val="00000A"/>
                <w:sz w:val="24"/>
                <w:szCs w:val="24"/>
              </w:rPr>
            </w:pPr>
            <w:r>
              <w:rPr>
                <w:rFonts w:ascii="Liberation Serif" w:eastAsia="Liberation Serif" w:hAnsi="Liberation Serif" w:cs="Liberation Serif"/>
                <w:color w:val="00000A"/>
                <w:sz w:val="24"/>
                <w:szCs w:val="24"/>
              </w:rPr>
              <w:t>96</w:t>
            </w:r>
          </w:p>
        </w:tc>
        <w:tc>
          <w:tcPr>
            <w:tcW w:w="1546" w:type="dxa"/>
            <w:tcBorders>
              <w:top w:val="single" w:sz="8" w:space="0" w:color="00000A"/>
              <w:left w:val="single" w:sz="8" w:space="0" w:color="00000A"/>
              <w:bottom w:val="single" w:sz="8" w:space="0" w:color="00000A"/>
              <w:right w:val="single" w:sz="8" w:space="0" w:color="00000A"/>
            </w:tcBorders>
            <w:tcMar>
              <w:top w:w="0" w:type="dxa"/>
              <w:left w:w="0" w:type="dxa"/>
              <w:bottom w:w="28" w:type="dxa"/>
              <w:right w:w="108" w:type="dxa"/>
            </w:tcMar>
          </w:tcPr>
          <w:p w14:paraId="7715788A" w14:textId="5E3ACC91" w:rsidR="0093530F" w:rsidRDefault="00C75C1B">
            <w:pPr>
              <w:pBdr>
                <w:top w:val="nil"/>
                <w:left w:val="nil"/>
                <w:bottom w:val="nil"/>
                <w:right w:val="nil"/>
                <w:between w:val="nil"/>
              </w:pBdr>
              <w:spacing w:line="240" w:lineRule="auto"/>
              <w:jc w:val="center"/>
              <w:rPr>
                <w:rFonts w:ascii="Liberation Serif" w:eastAsia="Liberation Serif" w:hAnsi="Liberation Serif" w:cs="Liberation Serif"/>
                <w:color w:val="00000A"/>
                <w:sz w:val="24"/>
                <w:szCs w:val="24"/>
              </w:rPr>
            </w:pPr>
            <w:r>
              <w:rPr>
                <w:rFonts w:ascii="Liberation Serif" w:eastAsia="Liberation Serif" w:hAnsi="Liberation Serif" w:cs="Liberation Serif"/>
                <w:color w:val="00000A"/>
                <w:sz w:val="24"/>
                <w:szCs w:val="24"/>
              </w:rPr>
              <w:t>0</w:t>
            </w:r>
          </w:p>
        </w:tc>
        <w:tc>
          <w:tcPr>
            <w:tcW w:w="1650" w:type="dxa"/>
            <w:tcBorders>
              <w:top w:val="single" w:sz="8" w:space="0" w:color="00000A"/>
              <w:left w:val="single" w:sz="8" w:space="0" w:color="00000A"/>
              <w:bottom w:val="single" w:sz="8" w:space="0" w:color="00000A"/>
              <w:right w:val="single" w:sz="8" w:space="0" w:color="00000A"/>
            </w:tcBorders>
            <w:tcMar>
              <w:top w:w="0" w:type="dxa"/>
              <w:left w:w="0" w:type="dxa"/>
              <w:bottom w:w="28" w:type="dxa"/>
              <w:right w:w="108" w:type="dxa"/>
            </w:tcMar>
          </w:tcPr>
          <w:p w14:paraId="0DBE2E49" w14:textId="3CC67C20" w:rsidR="0093530F" w:rsidRDefault="000C5EB7">
            <w:pPr>
              <w:pBdr>
                <w:top w:val="nil"/>
                <w:left w:val="nil"/>
                <w:bottom w:val="nil"/>
                <w:right w:val="nil"/>
                <w:between w:val="nil"/>
              </w:pBdr>
              <w:spacing w:line="240" w:lineRule="auto"/>
              <w:jc w:val="center"/>
              <w:rPr>
                <w:rFonts w:ascii="Liberation Serif" w:eastAsia="Liberation Serif" w:hAnsi="Liberation Serif" w:cs="Liberation Serif"/>
                <w:color w:val="00000A"/>
                <w:sz w:val="24"/>
                <w:szCs w:val="24"/>
              </w:rPr>
            </w:pPr>
            <w:r>
              <w:rPr>
                <w:rFonts w:ascii="Liberation Serif" w:eastAsia="Liberation Serif" w:hAnsi="Liberation Serif" w:cs="Liberation Serif"/>
                <w:color w:val="00000A"/>
                <w:sz w:val="24"/>
                <w:szCs w:val="24"/>
              </w:rPr>
              <w:t>2</w:t>
            </w:r>
            <w:r w:rsidR="006D51E4">
              <w:rPr>
                <w:rFonts w:ascii="Liberation Serif" w:eastAsia="Liberation Serif" w:hAnsi="Liberation Serif" w:cs="Liberation Serif"/>
                <w:color w:val="00000A"/>
                <w:sz w:val="24"/>
                <w:szCs w:val="24"/>
              </w:rPr>
              <w:t>19</w:t>
            </w:r>
          </w:p>
        </w:tc>
      </w:tr>
      <w:tr w:rsidR="0093530F" w14:paraId="0F83ECD4" w14:textId="77777777" w:rsidTr="00C75C1B">
        <w:tc>
          <w:tcPr>
            <w:tcW w:w="2648" w:type="dxa"/>
            <w:tcBorders>
              <w:top w:val="single" w:sz="8" w:space="0" w:color="00000A"/>
              <w:left w:val="single" w:sz="8" w:space="0" w:color="00000A"/>
              <w:bottom w:val="single" w:sz="8" w:space="0" w:color="00000A"/>
              <w:right w:val="single" w:sz="8" w:space="0" w:color="00000A"/>
            </w:tcBorders>
            <w:tcMar>
              <w:top w:w="0" w:type="dxa"/>
              <w:left w:w="78" w:type="dxa"/>
              <w:bottom w:w="28" w:type="dxa"/>
              <w:right w:w="108" w:type="dxa"/>
            </w:tcMar>
          </w:tcPr>
          <w:p w14:paraId="7C0C3D3B" w14:textId="77777777" w:rsidR="0093530F" w:rsidRDefault="00B442C4">
            <w:pPr>
              <w:pBdr>
                <w:top w:val="nil"/>
                <w:left w:val="nil"/>
                <w:bottom w:val="nil"/>
                <w:right w:val="nil"/>
                <w:between w:val="nil"/>
              </w:pBdr>
              <w:spacing w:line="240" w:lineRule="auto"/>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TISNO</w:t>
            </w:r>
          </w:p>
        </w:tc>
        <w:tc>
          <w:tcPr>
            <w:tcW w:w="1243" w:type="dxa"/>
            <w:tcBorders>
              <w:top w:val="single" w:sz="8" w:space="0" w:color="00000A"/>
              <w:left w:val="single" w:sz="8" w:space="0" w:color="00000A"/>
              <w:bottom w:val="single" w:sz="8" w:space="0" w:color="00000A"/>
              <w:right w:val="single" w:sz="8" w:space="0" w:color="00000A"/>
            </w:tcBorders>
            <w:tcMar>
              <w:top w:w="0" w:type="dxa"/>
              <w:left w:w="0" w:type="dxa"/>
              <w:bottom w:w="28" w:type="dxa"/>
              <w:right w:w="108" w:type="dxa"/>
            </w:tcMar>
          </w:tcPr>
          <w:p w14:paraId="7C960DF8" w14:textId="2DDFE531" w:rsidR="0093530F" w:rsidRDefault="000C5EB7">
            <w:pPr>
              <w:pBdr>
                <w:top w:val="nil"/>
                <w:left w:val="nil"/>
                <w:bottom w:val="nil"/>
                <w:right w:val="nil"/>
                <w:between w:val="nil"/>
              </w:pBdr>
              <w:spacing w:line="240" w:lineRule="auto"/>
              <w:jc w:val="center"/>
              <w:rPr>
                <w:rFonts w:ascii="Liberation Serif" w:eastAsia="Liberation Serif" w:hAnsi="Liberation Serif" w:cs="Liberation Serif"/>
                <w:color w:val="00000A"/>
                <w:sz w:val="24"/>
                <w:szCs w:val="24"/>
              </w:rPr>
            </w:pPr>
            <w:r>
              <w:rPr>
                <w:rFonts w:ascii="Liberation Serif" w:eastAsia="Liberation Serif" w:hAnsi="Liberation Serif" w:cs="Liberation Serif"/>
                <w:color w:val="00000A"/>
                <w:sz w:val="24"/>
                <w:szCs w:val="24"/>
              </w:rPr>
              <w:t>0</w:t>
            </w:r>
          </w:p>
        </w:tc>
        <w:tc>
          <w:tcPr>
            <w:tcW w:w="1243" w:type="dxa"/>
            <w:tcBorders>
              <w:top w:val="single" w:sz="8" w:space="0" w:color="00000A"/>
              <w:left w:val="single" w:sz="8" w:space="0" w:color="00000A"/>
              <w:bottom w:val="single" w:sz="8" w:space="0" w:color="00000A"/>
              <w:right w:val="single" w:sz="8" w:space="0" w:color="00000A"/>
            </w:tcBorders>
            <w:tcMar>
              <w:top w:w="0" w:type="dxa"/>
              <w:left w:w="0" w:type="dxa"/>
              <w:bottom w:w="28" w:type="dxa"/>
              <w:right w:w="108" w:type="dxa"/>
            </w:tcMar>
          </w:tcPr>
          <w:p w14:paraId="23A2E7F2" w14:textId="00FA8DBB" w:rsidR="0093530F" w:rsidRDefault="006D51E4">
            <w:pPr>
              <w:pBdr>
                <w:top w:val="nil"/>
                <w:left w:val="nil"/>
                <w:bottom w:val="nil"/>
                <w:right w:val="nil"/>
                <w:between w:val="nil"/>
              </w:pBdr>
              <w:spacing w:line="240" w:lineRule="auto"/>
              <w:jc w:val="center"/>
              <w:rPr>
                <w:rFonts w:ascii="Liberation Serif" w:eastAsia="Liberation Serif" w:hAnsi="Liberation Serif" w:cs="Liberation Serif"/>
                <w:color w:val="00000A"/>
                <w:sz w:val="24"/>
                <w:szCs w:val="24"/>
              </w:rPr>
            </w:pPr>
            <w:r>
              <w:rPr>
                <w:rFonts w:ascii="Liberation Serif" w:eastAsia="Liberation Serif" w:hAnsi="Liberation Serif" w:cs="Liberation Serif"/>
                <w:color w:val="00000A"/>
                <w:sz w:val="24"/>
                <w:szCs w:val="24"/>
              </w:rPr>
              <w:t>0</w:t>
            </w:r>
          </w:p>
        </w:tc>
        <w:tc>
          <w:tcPr>
            <w:tcW w:w="1030" w:type="dxa"/>
            <w:tcBorders>
              <w:top w:val="single" w:sz="8" w:space="0" w:color="00000A"/>
              <w:left w:val="single" w:sz="8" w:space="0" w:color="00000A"/>
              <w:bottom w:val="single" w:sz="8" w:space="0" w:color="00000A"/>
              <w:right w:val="single" w:sz="8" w:space="0" w:color="00000A"/>
            </w:tcBorders>
            <w:tcMar>
              <w:top w:w="0" w:type="dxa"/>
              <w:left w:w="0" w:type="dxa"/>
              <w:bottom w:w="28" w:type="dxa"/>
              <w:right w:w="108" w:type="dxa"/>
            </w:tcMar>
          </w:tcPr>
          <w:p w14:paraId="3BA8E457" w14:textId="7720ECF3" w:rsidR="0093530F" w:rsidRDefault="006D51E4">
            <w:pPr>
              <w:pBdr>
                <w:top w:val="nil"/>
                <w:left w:val="nil"/>
                <w:bottom w:val="nil"/>
                <w:right w:val="nil"/>
                <w:between w:val="nil"/>
              </w:pBdr>
              <w:spacing w:line="240" w:lineRule="auto"/>
              <w:jc w:val="center"/>
              <w:rPr>
                <w:rFonts w:ascii="Liberation Serif" w:eastAsia="Liberation Serif" w:hAnsi="Liberation Serif" w:cs="Liberation Serif"/>
                <w:color w:val="00000A"/>
                <w:sz w:val="24"/>
                <w:szCs w:val="24"/>
              </w:rPr>
            </w:pPr>
            <w:r>
              <w:rPr>
                <w:rFonts w:ascii="Liberation Serif" w:eastAsia="Liberation Serif" w:hAnsi="Liberation Serif" w:cs="Liberation Serif"/>
                <w:color w:val="00000A"/>
                <w:sz w:val="24"/>
                <w:szCs w:val="24"/>
              </w:rPr>
              <w:t>1</w:t>
            </w:r>
          </w:p>
        </w:tc>
        <w:tc>
          <w:tcPr>
            <w:tcW w:w="1546" w:type="dxa"/>
            <w:tcBorders>
              <w:top w:val="single" w:sz="8" w:space="0" w:color="00000A"/>
              <w:left w:val="single" w:sz="8" w:space="0" w:color="00000A"/>
              <w:bottom w:val="single" w:sz="8" w:space="0" w:color="00000A"/>
              <w:right w:val="single" w:sz="8" w:space="0" w:color="00000A"/>
            </w:tcBorders>
            <w:tcMar>
              <w:top w:w="0" w:type="dxa"/>
              <w:left w:w="0" w:type="dxa"/>
              <w:bottom w:w="28" w:type="dxa"/>
              <w:right w:w="108" w:type="dxa"/>
            </w:tcMar>
          </w:tcPr>
          <w:p w14:paraId="594CA4A3" w14:textId="77777777" w:rsidR="0093530F" w:rsidRDefault="00B442C4">
            <w:pPr>
              <w:pBdr>
                <w:top w:val="nil"/>
                <w:left w:val="nil"/>
                <w:bottom w:val="nil"/>
                <w:right w:val="nil"/>
                <w:between w:val="nil"/>
              </w:pBdr>
              <w:spacing w:line="240" w:lineRule="auto"/>
              <w:jc w:val="center"/>
              <w:rPr>
                <w:rFonts w:ascii="Liberation Serif" w:eastAsia="Liberation Serif" w:hAnsi="Liberation Serif" w:cs="Liberation Serif"/>
                <w:color w:val="00000A"/>
                <w:sz w:val="24"/>
                <w:szCs w:val="24"/>
              </w:rPr>
            </w:pPr>
            <w:r>
              <w:rPr>
                <w:rFonts w:ascii="Liberation Serif" w:eastAsia="Liberation Serif" w:hAnsi="Liberation Serif" w:cs="Liberation Serif"/>
                <w:color w:val="00000A"/>
                <w:sz w:val="24"/>
                <w:szCs w:val="24"/>
              </w:rPr>
              <w:t>0</w:t>
            </w:r>
          </w:p>
        </w:tc>
        <w:tc>
          <w:tcPr>
            <w:tcW w:w="1650" w:type="dxa"/>
            <w:tcBorders>
              <w:top w:val="single" w:sz="8" w:space="0" w:color="00000A"/>
              <w:left w:val="single" w:sz="8" w:space="0" w:color="00000A"/>
              <w:bottom w:val="single" w:sz="8" w:space="0" w:color="00000A"/>
              <w:right w:val="single" w:sz="8" w:space="0" w:color="00000A"/>
            </w:tcBorders>
            <w:tcMar>
              <w:top w:w="0" w:type="dxa"/>
              <w:left w:w="0" w:type="dxa"/>
              <w:bottom w:w="28" w:type="dxa"/>
              <w:right w:w="108" w:type="dxa"/>
            </w:tcMar>
          </w:tcPr>
          <w:p w14:paraId="6C54E28B" w14:textId="730000F0" w:rsidR="0093530F" w:rsidRDefault="000C5EB7">
            <w:pPr>
              <w:pBdr>
                <w:top w:val="nil"/>
                <w:left w:val="nil"/>
                <w:bottom w:val="nil"/>
                <w:right w:val="nil"/>
                <w:between w:val="nil"/>
              </w:pBdr>
              <w:spacing w:line="240" w:lineRule="auto"/>
              <w:jc w:val="center"/>
              <w:rPr>
                <w:rFonts w:ascii="Liberation Serif" w:eastAsia="Liberation Serif" w:hAnsi="Liberation Serif" w:cs="Liberation Serif"/>
                <w:color w:val="00000A"/>
                <w:sz w:val="24"/>
                <w:szCs w:val="24"/>
              </w:rPr>
            </w:pPr>
            <w:r>
              <w:rPr>
                <w:rFonts w:ascii="Liberation Serif" w:eastAsia="Liberation Serif" w:hAnsi="Liberation Serif" w:cs="Liberation Serif"/>
                <w:color w:val="00000A"/>
                <w:sz w:val="24"/>
                <w:szCs w:val="24"/>
              </w:rPr>
              <w:t>1</w:t>
            </w:r>
          </w:p>
        </w:tc>
      </w:tr>
      <w:tr w:rsidR="0093530F" w14:paraId="7C8D9C51" w14:textId="77777777" w:rsidTr="00C75C1B">
        <w:tc>
          <w:tcPr>
            <w:tcW w:w="2648" w:type="dxa"/>
            <w:tcBorders>
              <w:top w:val="single" w:sz="8" w:space="0" w:color="00000A"/>
              <w:left w:val="single" w:sz="8" w:space="0" w:color="00000A"/>
              <w:bottom w:val="single" w:sz="8" w:space="0" w:color="00000A"/>
              <w:right w:val="single" w:sz="8" w:space="0" w:color="00000A"/>
            </w:tcBorders>
            <w:tcMar>
              <w:top w:w="0" w:type="dxa"/>
              <w:left w:w="78" w:type="dxa"/>
              <w:bottom w:w="28" w:type="dxa"/>
              <w:right w:w="108" w:type="dxa"/>
            </w:tcMar>
          </w:tcPr>
          <w:p w14:paraId="53213E15" w14:textId="77777777" w:rsidR="0093530F" w:rsidRDefault="00B442C4">
            <w:pPr>
              <w:pBdr>
                <w:top w:val="nil"/>
                <w:left w:val="nil"/>
                <w:bottom w:val="nil"/>
                <w:right w:val="nil"/>
                <w:between w:val="nil"/>
              </w:pBdr>
              <w:spacing w:line="240" w:lineRule="auto"/>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PRIMOŠTEN</w:t>
            </w:r>
          </w:p>
        </w:tc>
        <w:tc>
          <w:tcPr>
            <w:tcW w:w="1243" w:type="dxa"/>
            <w:tcBorders>
              <w:top w:val="single" w:sz="8" w:space="0" w:color="00000A"/>
              <w:left w:val="single" w:sz="8" w:space="0" w:color="00000A"/>
              <w:bottom w:val="single" w:sz="8" w:space="0" w:color="00000A"/>
              <w:right w:val="single" w:sz="8" w:space="0" w:color="00000A"/>
            </w:tcBorders>
            <w:tcMar>
              <w:top w:w="0" w:type="dxa"/>
              <w:left w:w="0" w:type="dxa"/>
              <w:bottom w:w="28" w:type="dxa"/>
              <w:right w:w="108" w:type="dxa"/>
            </w:tcMar>
          </w:tcPr>
          <w:p w14:paraId="3D5786E4" w14:textId="09B25E8C" w:rsidR="0093530F" w:rsidRDefault="000C5EB7">
            <w:pPr>
              <w:pBdr>
                <w:top w:val="nil"/>
                <w:left w:val="nil"/>
                <w:bottom w:val="nil"/>
                <w:right w:val="nil"/>
                <w:between w:val="nil"/>
              </w:pBdr>
              <w:spacing w:line="240" w:lineRule="auto"/>
              <w:jc w:val="center"/>
              <w:rPr>
                <w:rFonts w:ascii="Liberation Serif" w:eastAsia="Liberation Serif" w:hAnsi="Liberation Serif" w:cs="Liberation Serif"/>
                <w:color w:val="00000A"/>
                <w:sz w:val="24"/>
                <w:szCs w:val="24"/>
              </w:rPr>
            </w:pPr>
            <w:r>
              <w:rPr>
                <w:rFonts w:ascii="Liberation Serif" w:eastAsia="Liberation Serif" w:hAnsi="Liberation Serif" w:cs="Liberation Serif"/>
                <w:color w:val="00000A"/>
                <w:sz w:val="24"/>
                <w:szCs w:val="24"/>
              </w:rPr>
              <w:t>0</w:t>
            </w:r>
          </w:p>
        </w:tc>
        <w:tc>
          <w:tcPr>
            <w:tcW w:w="1243" w:type="dxa"/>
            <w:tcBorders>
              <w:top w:val="single" w:sz="8" w:space="0" w:color="00000A"/>
              <w:left w:val="single" w:sz="8" w:space="0" w:color="00000A"/>
              <w:bottom w:val="single" w:sz="8" w:space="0" w:color="00000A"/>
              <w:right w:val="single" w:sz="8" w:space="0" w:color="00000A"/>
            </w:tcBorders>
            <w:tcMar>
              <w:top w:w="0" w:type="dxa"/>
              <w:left w:w="0" w:type="dxa"/>
              <w:bottom w:w="28" w:type="dxa"/>
              <w:right w:w="108" w:type="dxa"/>
            </w:tcMar>
          </w:tcPr>
          <w:p w14:paraId="61DEBBCF" w14:textId="00881718" w:rsidR="0093530F" w:rsidRDefault="006D51E4">
            <w:pPr>
              <w:pBdr>
                <w:top w:val="nil"/>
                <w:left w:val="nil"/>
                <w:bottom w:val="nil"/>
                <w:right w:val="nil"/>
                <w:between w:val="nil"/>
              </w:pBdr>
              <w:spacing w:line="240" w:lineRule="auto"/>
              <w:jc w:val="center"/>
              <w:rPr>
                <w:rFonts w:ascii="Liberation Serif" w:eastAsia="Liberation Serif" w:hAnsi="Liberation Serif" w:cs="Liberation Serif"/>
                <w:color w:val="00000A"/>
                <w:sz w:val="24"/>
                <w:szCs w:val="24"/>
              </w:rPr>
            </w:pPr>
            <w:r>
              <w:rPr>
                <w:rFonts w:ascii="Liberation Serif" w:eastAsia="Liberation Serif" w:hAnsi="Liberation Serif" w:cs="Liberation Serif"/>
                <w:color w:val="00000A"/>
                <w:sz w:val="24"/>
                <w:szCs w:val="24"/>
              </w:rPr>
              <w:t>55</w:t>
            </w:r>
          </w:p>
        </w:tc>
        <w:tc>
          <w:tcPr>
            <w:tcW w:w="1030" w:type="dxa"/>
            <w:tcBorders>
              <w:top w:val="single" w:sz="8" w:space="0" w:color="00000A"/>
              <w:left w:val="single" w:sz="8" w:space="0" w:color="00000A"/>
              <w:bottom w:val="single" w:sz="8" w:space="0" w:color="00000A"/>
              <w:right w:val="single" w:sz="8" w:space="0" w:color="00000A"/>
            </w:tcBorders>
            <w:tcMar>
              <w:top w:w="0" w:type="dxa"/>
              <w:left w:w="0" w:type="dxa"/>
              <w:bottom w:w="28" w:type="dxa"/>
              <w:right w:w="108" w:type="dxa"/>
            </w:tcMar>
          </w:tcPr>
          <w:p w14:paraId="38D7CC04" w14:textId="21D11915" w:rsidR="0093530F" w:rsidRDefault="006D51E4">
            <w:pPr>
              <w:pBdr>
                <w:top w:val="nil"/>
                <w:left w:val="nil"/>
                <w:bottom w:val="nil"/>
                <w:right w:val="nil"/>
                <w:between w:val="nil"/>
              </w:pBdr>
              <w:spacing w:line="240" w:lineRule="auto"/>
              <w:jc w:val="center"/>
              <w:rPr>
                <w:rFonts w:ascii="Liberation Serif" w:eastAsia="Liberation Serif" w:hAnsi="Liberation Serif" w:cs="Liberation Serif"/>
                <w:color w:val="00000A"/>
                <w:sz w:val="24"/>
                <w:szCs w:val="24"/>
              </w:rPr>
            </w:pPr>
            <w:r>
              <w:rPr>
                <w:rFonts w:ascii="Liberation Serif" w:eastAsia="Liberation Serif" w:hAnsi="Liberation Serif" w:cs="Liberation Serif"/>
                <w:color w:val="00000A"/>
                <w:sz w:val="24"/>
                <w:szCs w:val="24"/>
              </w:rPr>
              <w:t>138</w:t>
            </w:r>
          </w:p>
        </w:tc>
        <w:tc>
          <w:tcPr>
            <w:tcW w:w="1546" w:type="dxa"/>
            <w:tcBorders>
              <w:top w:val="single" w:sz="8" w:space="0" w:color="00000A"/>
              <w:left w:val="single" w:sz="8" w:space="0" w:color="00000A"/>
              <w:bottom w:val="single" w:sz="8" w:space="0" w:color="00000A"/>
              <w:right w:val="single" w:sz="8" w:space="0" w:color="00000A"/>
            </w:tcBorders>
            <w:tcMar>
              <w:top w:w="0" w:type="dxa"/>
              <w:left w:w="0" w:type="dxa"/>
              <w:bottom w:w="28" w:type="dxa"/>
              <w:right w:w="108" w:type="dxa"/>
            </w:tcMar>
          </w:tcPr>
          <w:p w14:paraId="49BA8ACC" w14:textId="3151B380" w:rsidR="0093530F" w:rsidRDefault="00C75C1B">
            <w:pPr>
              <w:pBdr>
                <w:top w:val="nil"/>
                <w:left w:val="nil"/>
                <w:bottom w:val="nil"/>
                <w:right w:val="nil"/>
                <w:between w:val="nil"/>
              </w:pBdr>
              <w:spacing w:line="240" w:lineRule="auto"/>
              <w:jc w:val="center"/>
              <w:rPr>
                <w:rFonts w:ascii="Liberation Serif" w:eastAsia="Liberation Serif" w:hAnsi="Liberation Serif" w:cs="Liberation Serif"/>
                <w:color w:val="00000A"/>
                <w:sz w:val="24"/>
                <w:szCs w:val="24"/>
              </w:rPr>
            </w:pPr>
            <w:r>
              <w:rPr>
                <w:rFonts w:ascii="Liberation Serif" w:eastAsia="Liberation Serif" w:hAnsi="Liberation Serif" w:cs="Liberation Serif"/>
                <w:color w:val="00000A"/>
                <w:sz w:val="24"/>
                <w:szCs w:val="24"/>
              </w:rPr>
              <w:t>0</w:t>
            </w:r>
          </w:p>
        </w:tc>
        <w:tc>
          <w:tcPr>
            <w:tcW w:w="1650" w:type="dxa"/>
            <w:tcBorders>
              <w:top w:val="single" w:sz="8" w:space="0" w:color="00000A"/>
              <w:left w:val="single" w:sz="8" w:space="0" w:color="00000A"/>
              <w:bottom w:val="single" w:sz="8" w:space="0" w:color="00000A"/>
              <w:right w:val="single" w:sz="8" w:space="0" w:color="00000A"/>
            </w:tcBorders>
            <w:tcMar>
              <w:top w:w="0" w:type="dxa"/>
              <w:left w:w="0" w:type="dxa"/>
              <w:bottom w:w="28" w:type="dxa"/>
              <w:right w:w="108" w:type="dxa"/>
            </w:tcMar>
          </w:tcPr>
          <w:p w14:paraId="146B89AE" w14:textId="3ED4706C" w:rsidR="0093530F" w:rsidRDefault="006D51E4">
            <w:pPr>
              <w:pBdr>
                <w:top w:val="nil"/>
                <w:left w:val="nil"/>
                <w:bottom w:val="nil"/>
                <w:right w:val="nil"/>
                <w:between w:val="nil"/>
              </w:pBdr>
              <w:spacing w:line="240" w:lineRule="auto"/>
              <w:jc w:val="center"/>
              <w:rPr>
                <w:rFonts w:ascii="Liberation Serif" w:eastAsia="Liberation Serif" w:hAnsi="Liberation Serif" w:cs="Liberation Serif"/>
                <w:color w:val="00000A"/>
                <w:sz w:val="24"/>
                <w:szCs w:val="24"/>
              </w:rPr>
            </w:pPr>
            <w:r>
              <w:rPr>
                <w:rFonts w:ascii="Liberation Serif" w:eastAsia="Liberation Serif" w:hAnsi="Liberation Serif" w:cs="Liberation Serif"/>
                <w:color w:val="00000A"/>
                <w:sz w:val="24"/>
                <w:szCs w:val="24"/>
              </w:rPr>
              <w:t>193</w:t>
            </w:r>
          </w:p>
        </w:tc>
      </w:tr>
      <w:tr w:rsidR="0093530F" w14:paraId="5F3FE7C5" w14:textId="77777777" w:rsidTr="00C75C1B">
        <w:tc>
          <w:tcPr>
            <w:tcW w:w="2648" w:type="dxa"/>
            <w:tcBorders>
              <w:top w:val="single" w:sz="8" w:space="0" w:color="00000A"/>
              <w:left w:val="single" w:sz="8" w:space="0" w:color="00000A"/>
              <w:bottom w:val="single" w:sz="8" w:space="0" w:color="00000A"/>
              <w:right w:val="single" w:sz="8" w:space="0" w:color="00000A"/>
            </w:tcBorders>
            <w:tcMar>
              <w:top w:w="0" w:type="dxa"/>
              <w:left w:w="78" w:type="dxa"/>
              <w:bottom w:w="28" w:type="dxa"/>
              <w:right w:w="108" w:type="dxa"/>
            </w:tcMar>
          </w:tcPr>
          <w:p w14:paraId="5FB2D3E6" w14:textId="77777777" w:rsidR="0093530F" w:rsidRDefault="00B442C4">
            <w:pPr>
              <w:pBdr>
                <w:top w:val="nil"/>
                <w:left w:val="nil"/>
                <w:bottom w:val="nil"/>
                <w:right w:val="nil"/>
                <w:between w:val="nil"/>
              </w:pBdr>
              <w:spacing w:line="240" w:lineRule="auto"/>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KNIN</w:t>
            </w:r>
          </w:p>
        </w:tc>
        <w:tc>
          <w:tcPr>
            <w:tcW w:w="1243" w:type="dxa"/>
            <w:tcBorders>
              <w:top w:val="single" w:sz="8" w:space="0" w:color="00000A"/>
              <w:left w:val="single" w:sz="8" w:space="0" w:color="00000A"/>
              <w:bottom w:val="single" w:sz="8" w:space="0" w:color="00000A"/>
              <w:right w:val="single" w:sz="8" w:space="0" w:color="00000A"/>
            </w:tcBorders>
            <w:tcMar>
              <w:top w:w="0" w:type="dxa"/>
              <w:left w:w="0" w:type="dxa"/>
              <w:bottom w:w="28" w:type="dxa"/>
              <w:right w:w="108" w:type="dxa"/>
            </w:tcMar>
          </w:tcPr>
          <w:p w14:paraId="6A77FDC9" w14:textId="153B5672" w:rsidR="0093530F" w:rsidRDefault="006D51E4">
            <w:pPr>
              <w:pBdr>
                <w:top w:val="nil"/>
                <w:left w:val="nil"/>
                <w:bottom w:val="nil"/>
                <w:right w:val="nil"/>
                <w:between w:val="nil"/>
              </w:pBdr>
              <w:spacing w:line="240" w:lineRule="auto"/>
              <w:jc w:val="center"/>
              <w:rPr>
                <w:rFonts w:ascii="Liberation Serif" w:eastAsia="Liberation Serif" w:hAnsi="Liberation Serif" w:cs="Liberation Serif"/>
                <w:color w:val="00000A"/>
                <w:sz w:val="24"/>
                <w:szCs w:val="24"/>
              </w:rPr>
            </w:pPr>
            <w:r>
              <w:rPr>
                <w:rFonts w:ascii="Liberation Serif" w:eastAsia="Liberation Serif" w:hAnsi="Liberation Serif" w:cs="Liberation Serif"/>
                <w:color w:val="00000A"/>
                <w:sz w:val="24"/>
                <w:szCs w:val="24"/>
              </w:rPr>
              <w:t>5</w:t>
            </w:r>
          </w:p>
        </w:tc>
        <w:tc>
          <w:tcPr>
            <w:tcW w:w="1243" w:type="dxa"/>
            <w:tcBorders>
              <w:top w:val="single" w:sz="8" w:space="0" w:color="00000A"/>
              <w:left w:val="single" w:sz="8" w:space="0" w:color="00000A"/>
              <w:bottom w:val="single" w:sz="8" w:space="0" w:color="00000A"/>
              <w:right w:val="single" w:sz="8" w:space="0" w:color="00000A"/>
            </w:tcBorders>
            <w:tcMar>
              <w:top w:w="0" w:type="dxa"/>
              <w:left w:w="0" w:type="dxa"/>
              <w:bottom w:w="28" w:type="dxa"/>
              <w:right w:w="108" w:type="dxa"/>
            </w:tcMar>
          </w:tcPr>
          <w:p w14:paraId="1850030E" w14:textId="5C0ED907" w:rsidR="0093530F" w:rsidRDefault="006D51E4">
            <w:pPr>
              <w:pBdr>
                <w:top w:val="nil"/>
                <w:left w:val="nil"/>
                <w:bottom w:val="nil"/>
                <w:right w:val="nil"/>
                <w:between w:val="nil"/>
              </w:pBdr>
              <w:spacing w:line="240" w:lineRule="auto"/>
              <w:jc w:val="center"/>
              <w:rPr>
                <w:rFonts w:ascii="Liberation Serif" w:eastAsia="Liberation Serif" w:hAnsi="Liberation Serif" w:cs="Liberation Serif"/>
                <w:color w:val="00000A"/>
                <w:sz w:val="24"/>
                <w:szCs w:val="24"/>
              </w:rPr>
            </w:pPr>
            <w:r>
              <w:rPr>
                <w:rFonts w:ascii="Liberation Serif" w:eastAsia="Liberation Serif" w:hAnsi="Liberation Serif" w:cs="Liberation Serif"/>
                <w:color w:val="00000A"/>
                <w:sz w:val="24"/>
                <w:szCs w:val="24"/>
              </w:rPr>
              <w:t>95</w:t>
            </w:r>
          </w:p>
        </w:tc>
        <w:tc>
          <w:tcPr>
            <w:tcW w:w="1030" w:type="dxa"/>
            <w:tcBorders>
              <w:top w:val="single" w:sz="8" w:space="0" w:color="00000A"/>
              <w:left w:val="single" w:sz="8" w:space="0" w:color="00000A"/>
              <w:bottom w:val="single" w:sz="8" w:space="0" w:color="00000A"/>
              <w:right w:val="single" w:sz="8" w:space="0" w:color="00000A"/>
            </w:tcBorders>
            <w:tcMar>
              <w:top w:w="0" w:type="dxa"/>
              <w:left w:w="0" w:type="dxa"/>
              <w:bottom w:w="28" w:type="dxa"/>
              <w:right w:w="108" w:type="dxa"/>
            </w:tcMar>
          </w:tcPr>
          <w:p w14:paraId="5091ED4D" w14:textId="0801AD41" w:rsidR="0093530F" w:rsidRDefault="006D51E4">
            <w:pPr>
              <w:pBdr>
                <w:top w:val="nil"/>
                <w:left w:val="nil"/>
                <w:bottom w:val="nil"/>
                <w:right w:val="nil"/>
                <w:between w:val="nil"/>
              </w:pBdr>
              <w:spacing w:line="240" w:lineRule="auto"/>
              <w:jc w:val="center"/>
              <w:rPr>
                <w:rFonts w:ascii="Liberation Serif" w:eastAsia="Liberation Serif" w:hAnsi="Liberation Serif" w:cs="Liberation Serif"/>
                <w:color w:val="00000A"/>
                <w:sz w:val="24"/>
                <w:szCs w:val="24"/>
              </w:rPr>
            </w:pPr>
            <w:r>
              <w:rPr>
                <w:rFonts w:ascii="Liberation Serif" w:eastAsia="Liberation Serif" w:hAnsi="Liberation Serif" w:cs="Liberation Serif"/>
                <w:color w:val="00000A"/>
                <w:sz w:val="24"/>
                <w:szCs w:val="24"/>
              </w:rPr>
              <w:t>282</w:t>
            </w:r>
          </w:p>
        </w:tc>
        <w:tc>
          <w:tcPr>
            <w:tcW w:w="1546" w:type="dxa"/>
            <w:tcBorders>
              <w:top w:val="single" w:sz="8" w:space="0" w:color="00000A"/>
              <w:left w:val="single" w:sz="8" w:space="0" w:color="00000A"/>
              <w:bottom w:val="single" w:sz="8" w:space="0" w:color="00000A"/>
              <w:right w:val="single" w:sz="8" w:space="0" w:color="00000A"/>
            </w:tcBorders>
            <w:tcMar>
              <w:top w:w="0" w:type="dxa"/>
              <w:left w:w="0" w:type="dxa"/>
              <w:bottom w:w="28" w:type="dxa"/>
              <w:right w:w="108" w:type="dxa"/>
            </w:tcMar>
          </w:tcPr>
          <w:p w14:paraId="09498C2D" w14:textId="77777777" w:rsidR="0093530F" w:rsidRDefault="00B442C4">
            <w:pPr>
              <w:pBdr>
                <w:top w:val="nil"/>
                <w:left w:val="nil"/>
                <w:bottom w:val="nil"/>
                <w:right w:val="nil"/>
                <w:between w:val="nil"/>
              </w:pBdr>
              <w:spacing w:line="240" w:lineRule="auto"/>
              <w:jc w:val="center"/>
              <w:rPr>
                <w:rFonts w:ascii="Liberation Serif" w:eastAsia="Liberation Serif" w:hAnsi="Liberation Serif" w:cs="Liberation Serif"/>
                <w:color w:val="00000A"/>
                <w:sz w:val="24"/>
                <w:szCs w:val="24"/>
              </w:rPr>
            </w:pPr>
            <w:r>
              <w:rPr>
                <w:rFonts w:ascii="Liberation Serif" w:eastAsia="Liberation Serif" w:hAnsi="Liberation Serif" w:cs="Liberation Serif"/>
                <w:color w:val="00000A"/>
                <w:sz w:val="24"/>
                <w:szCs w:val="24"/>
              </w:rPr>
              <w:t>0</w:t>
            </w:r>
          </w:p>
        </w:tc>
        <w:tc>
          <w:tcPr>
            <w:tcW w:w="1650" w:type="dxa"/>
            <w:tcBorders>
              <w:top w:val="single" w:sz="8" w:space="0" w:color="00000A"/>
              <w:left w:val="single" w:sz="8" w:space="0" w:color="00000A"/>
              <w:bottom w:val="single" w:sz="8" w:space="0" w:color="00000A"/>
              <w:right w:val="single" w:sz="8" w:space="0" w:color="00000A"/>
            </w:tcBorders>
            <w:tcMar>
              <w:top w:w="0" w:type="dxa"/>
              <w:left w:w="0" w:type="dxa"/>
              <w:bottom w:w="28" w:type="dxa"/>
              <w:right w:w="108" w:type="dxa"/>
            </w:tcMar>
          </w:tcPr>
          <w:p w14:paraId="65934EB8" w14:textId="68ABD378" w:rsidR="0093530F" w:rsidRDefault="006D51E4">
            <w:pPr>
              <w:pBdr>
                <w:top w:val="nil"/>
                <w:left w:val="nil"/>
                <w:bottom w:val="nil"/>
                <w:right w:val="nil"/>
                <w:between w:val="nil"/>
              </w:pBdr>
              <w:spacing w:line="240" w:lineRule="auto"/>
              <w:jc w:val="center"/>
              <w:rPr>
                <w:rFonts w:ascii="Liberation Serif" w:eastAsia="Liberation Serif" w:hAnsi="Liberation Serif" w:cs="Liberation Serif"/>
                <w:color w:val="00000A"/>
                <w:sz w:val="24"/>
                <w:szCs w:val="24"/>
              </w:rPr>
            </w:pPr>
            <w:r>
              <w:rPr>
                <w:rFonts w:ascii="Liberation Serif" w:eastAsia="Liberation Serif" w:hAnsi="Liberation Serif" w:cs="Liberation Serif"/>
                <w:color w:val="00000A"/>
                <w:sz w:val="24"/>
                <w:szCs w:val="24"/>
              </w:rPr>
              <w:t>382</w:t>
            </w:r>
          </w:p>
        </w:tc>
      </w:tr>
      <w:tr w:rsidR="0093530F" w14:paraId="59116391" w14:textId="77777777" w:rsidTr="00C75C1B">
        <w:tc>
          <w:tcPr>
            <w:tcW w:w="2648" w:type="dxa"/>
            <w:tcBorders>
              <w:top w:val="single" w:sz="8" w:space="0" w:color="00000A"/>
              <w:left w:val="single" w:sz="8" w:space="0" w:color="00000A"/>
              <w:bottom w:val="single" w:sz="8" w:space="0" w:color="00000A"/>
              <w:right w:val="single" w:sz="8" w:space="0" w:color="00000A"/>
            </w:tcBorders>
            <w:tcMar>
              <w:top w:w="0" w:type="dxa"/>
              <w:left w:w="78" w:type="dxa"/>
              <w:bottom w:w="28" w:type="dxa"/>
              <w:right w:w="108" w:type="dxa"/>
            </w:tcMar>
          </w:tcPr>
          <w:p w14:paraId="31AB653B" w14:textId="77777777" w:rsidR="0093530F" w:rsidRDefault="00B442C4">
            <w:pPr>
              <w:pBdr>
                <w:top w:val="nil"/>
                <w:left w:val="nil"/>
                <w:bottom w:val="nil"/>
                <w:right w:val="nil"/>
                <w:between w:val="nil"/>
              </w:pBdr>
              <w:spacing w:line="240" w:lineRule="auto"/>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DRNIŠ</w:t>
            </w:r>
          </w:p>
        </w:tc>
        <w:tc>
          <w:tcPr>
            <w:tcW w:w="1243" w:type="dxa"/>
            <w:tcBorders>
              <w:top w:val="single" w:sz="8" w:space="0" w:color="00000A"/>
              <w:left w:val="single" w:sz="8" w:space="0" w:color="00000A"/>
              <w:bottom w:val="single" w:sz="8" w:space="0" w:color="00000A"/>
              <w:right w:val="single" w:sz="8" w:space="0" w:color="00000A"/>
            </w:tcBorders>
            <w:tcMar>
              <w:top w:w="0" w:type="dxa"/>
              <w:left w:w="0" w:type="dxa"/>
              <w:bottom w:w="28" w:type="dxa"/>
              <w:right w:w="108" w:type="dxa"/>
            </w:tcMar>
          </w:tcPr>
          <w:p w14:paraId="17575B28" w14:textId="1EC8FB31" w:rsidR="0093530F" w:rsidRDefault="006D51E4">
            <w:pPr>
              <w:pBdr>
                <w:top w:val="nil"/>
                <w:left w:val="nil"/>
                <w:bottom w:val="nil"/>
                <w:right w:val="nil"/>
                <w:between w:val="nil"/>
              </w:pBdr>
              <w:spacing w:line="240" w:lineRule="auto"/>
              <w:jc w:val="center"/>
              <w:rPr>
                <w:rFonts w:ascii="Liberation Serif" w:eastAsia="Liberation Serif" w:hAnsi="Liberation Serif" w:cs="Liberation Serif"/>
                <w:color w:val="00000A"/>
                <w:sz w:val="24"/>
                <w:szCs w:val="24"/>
              </w:rPr>
            </w:pPr>
            <w:r>
              <w:rPr>
                <w:rFonts w:ascii="Liberation Serif" w:eastAsia="Liberation Serif" w:hAnsi="Liberation Serif" w:cs="Liberation Serif"/>
                <w:sz w:val="24"/>
                <w:szCs w:val="24"/>
              </w:rPr>
              <w:t>1</w:t>
            </w:r>
          </w:p>
        </w:tc>
        <w:tc>
          <w:tcPr>
            <w:tcW w:w="1243" w:type="dxa"/>
            <w:tcBorders>
              <w:top w:val="single" w:sz="8" w:space="0" w:color="00000A"/>
              <w:left w:val="single" w:sz="8" w:space="0" w:color="00000A"/>
              <w:bottom w:val="single" w:sz="8" w:space="0" w:color="00000A"/>
              <w:right w:val="single" w:sz="8" w:space="0" w:color="00000A"/>
            </w:tcBorders>
            <w:tcMar>
              <w:top w:w="0" w:type="dxa"/>
              <w:left w:w="0" w:type="dxa"/>
              <w:bottom w:w="28" w:type="dxa"/>
              <w:right w:w="108" w:type="dxa"/>
            </w:tcMar>
          </w:tcPr>
          <w:p w14:paraId="0D50D564" w14:textId="4DE68B01" w:rsidR="0093530F" w:rsidRDefault="006D51E4">
            <w:pPr>
              <w:pBdr>
                <w:top w:val="nil"/>
                <w:left w:val="nil"/>
                <w:bottom w:val="nil"/>
                <w:right w:val="nil"/>
                <w:between w:val="nil"/>
              </w:pBdr>
              <w:spacing w:line="240" w:lineRule="auto"/>
              <w:jc w:val="center"/>
              <w:rPr>
                <w:rFonts w:ascii="Liberation Serif" w:eastAsia="Liberation Serif" w:hAnsi="Liberation Serif" w:cs="Liberation Serif"/>
                <w:color w:val="00000A"/>
                <w:sz w:val="24"/>
                <w:szCs w:val="24"/>
              </w:rPr>
            </w:pPr>
            <w:r>
              <w:rPr>
                <w:rFonts w:ascii="Liberation Serif" w:eastAsia="Liberation Serif" w:hAnsi="Liberation Serif" w:cs="Liberation Serif"/>
                <w:color w:val="00000A"/>
                <w:sz w:val="24"/>
                <w:szCs w:val="24"/>
              </w:rPr>
              <w:t>93</w:t>
            </w:r>
          </w:p>
        </w:tc>
        <w:tc>
          <w:tcPr>
            <w:tcW w:w="1030" w:type="dxa"/>
            <w:tcBorders>
              <w:top w:val="single" w:sz="8" w:space="0" w:color="00000A"/>
              <w:left w:val="single" w:sz="8" w:space="0" w:color="00000A"/>
              <w:bottom w:val="single" w:sz="8" w:space="0" w:color="00000A"/>
              <w:right w:val="single" w:sz="8" w:space="0" w:color="00000A"/>
            </w:tcBorders>
            <w:tcMar>
              <w:top w:w="0" w:type="dxa"/>
              <w:left w:w="0" w:type="dxa"/>
              <w:bottom w:w="28" w:type="dxa"/>
              <w:right w:w="108" w:type="dxa"/>
            </w:tcMar>
          </w:tcPr>
          <w:p w14:paraId="71171838" w14:textId="34789494" w:rsidR="0093530F" w:rsidRDefault="000C5EB7">
            <w:pPr>
              <w:pBdr>
                <w:top w:val="nil"/>
                <w:left w:val="nil"/>
                <w:bottom w:val="nil"/>
                <w:right w:val="nil"/>
                <w:between w:val="nil"/>
              </w:pBdr>
              <w:spacing w:line="240" w:lineRule="auto"/>
              <w:jc w:val="center"/>
              <w:rPr>
                <w:rFonts w:ascii="Liberation Serif" w:eastAsia="Liberation Serif" w:hAnsi="Liberation Serif" w:cs="Liberation Serif"/>
                <w:color w:val="00000A"/>
                <w:sz w:val="24"/>
                <w:szCs w:val="24"/>
              </w:rPr>
            </w:pPr>
            <w:r>
              <w:rPr>
                <w:rFonts w:ascii="Liberation Serif" w:eastAsia="Liberation Serif" w:hAnsi="Liberation Serif" w:cs="Liberation Serif"/>
                <w:color w:val="00000A"/>
                <w:sz w:val="24"/>
                <w:szCs w:val="24"/>
              </w:rPr>
              <w:t>1</w:t>
            </w:r>
            <w:r w:rsidR="006D51E4">
              <w:rPr>
                <w:rFonts w:ascii="Liberation Serif" w:eastAsia="Liberation Serif" w:hAnsi="Liberation Serif" w:cs="Liberation Serif"/>
                <w:color w:val="00000A"/>
                <w:sz w:val="24"/>
                <w:szCs w:val="24"/>
              </w:rPr>
              <w:t>59</w:t>
            </w:r>
          </w:p>
        </w:tc>
        <w:tc>
          <w:tcPr>
            <w:tcW w:w="1546" w:type="dxa"/>
            <w:tcBorders>
              <w:top w:val="single" w:sz="8" w:space="0" w:color="00000A"/>
              <w:left w:val="single" w:sz="8" w:space="0" w:color="00000A"/>
              <w:bottom w:val="single" w:sz="8" w:space="0" w:color="00000A"/>
              <w:right w:val="single" w:sz="8" w:space="0" w:color="00000A"/>
            </w:tcBorders>
            <w:tcMar>
              <w:top w:w="0" w:type="dxa"/>
              <w:left w:w="0" w:type="dxa"/>
              <w:bottom w:w="28" w:type="dxa"/>
              <w:right w:w="108" w:type="dxa"/>
            </w:tcMar>
          </w:tcPr>
          <w:p w14:paraId="1E0913B5" w14:textId="4C8A21AD" w:rsidR="00D25911" w:rsidRDefault="00C75C1B" w:rsidP="00D25911">
            <w:pPr>
              <w:pBdr>
                <w:top w:val="nil"/>
                <w:left w:val="nil"/>
                <w:bottom w:val="nil"/>
                <w:right w:val="nil"/>
                <w:between w:val="nil"/>
              </w:pBdr>
              <w:spacing w:line="240" w:lineRule="auto"/>
              <w:jc w:val="center"/>
              <w:rPr>
                <w:rFonts w:ascii="Liberation Serif" w:eastAsia="Liberation Serif" w:hAnsi="Liberation Serif" w:cs="Liberation Serif"/>
                <w:color w:val="00000A"/>
                <w:sz w:val="24"/>
                <w:szCs w:val="24"/>
              </w:rPr>
            </w:pPr>
            <w:r>
              <w:rPr>
                <w:rFonts w:ascii="Liberation Serif" w:eastAsia="Liberation Serif" w:hAnsi="Liberation Serif" w:cs="Liberation Serif"/>
                <w:color w:val="00000A"/>
                <w:sz w:val="24"/>
                <w:szCs w:val="24"/>
              </w:rPr>
              <w:t>0</w:t>
            </w:r>
          </w:p>
        </w:tc>
        <w:tc>
          <w:tcPr>
            <w:tcW w:w="1650" w:type="dxa"/>
            <w:tcBorders>
              <w:top w:val="single" w:sz="8" w:space="0" w:color="00000A"/>
              <w:left w:val="single" w:sz="8" w:space="0" w:color="00000A"/>
              <w:bottom w:val="single" w:sz="8" w:space="0" w:color="00000A"/>
              <w:right w:val="single" w:sz="8" w:space="0" w:color="00000A"/>
            </w:tcBorders>
            <w:tcMar>
              <w:top w:w="0" w:type="dxa"/>
              <w:left w:w="0" w:type="dxa"/>
              <w:bottom w:w="28" w:type="dxa"/>
              <w:right w:w="108" w:type="dxa"/>
            </w:tcMar>
          </w:tcPr>
          <w:p w14:paraId="5D45C7DD" w14:textId="33209F6B" w:rsidR="0093530F" w:rsidRDefault="006D51E4">
            <w:pPr>
              <w:pBdr>
                <w:top w:val="nil"/>
                <w:left w:val="nil"/>
                <w:bottom w:val="nil"/>
                <w:right w:val="nil"/>
                <w:between w:val="nil"/>
              </w:pBdr>
              <w:spacing w:line="240" w:lineRule="auto"/>
              <w:jc w:val="center"/>
              <w:rPr>
                <w:rFonts w:ascii="Liberation Serif" w:eastAsia="Liberation Serif" w:hAnsi="Liberation Serif" w:cs="Liberation Serif"/>
                <w:color w:val="00000A"/>
                <w:sz w:val="24"/>
                <w:szCs w:val="24"/>
              </w:rPr>
            </w:pPr>
            <w:r>
              <w:rPr>
                <w:rFonts w:ascii="Liberation Serif" w:eastAsia="Liberation Serif" w:hAnsi="Liberation Serif" w:cs="Liberation Serif"/>
                <w:color w:val="00000A"/>
                <w:sz w:val="24"/>
                <w:szCs w:val="24"/>
              </w:rPr>
              <w:t>253</w:t>
            </w:r>
          </w:p>
        </w:tc>
      </w:tr>
      <w:tr w:rsidR="0093530F" w14:paraId="2197EA9C" w14:textId="77777777" w:rsidTr="00C75C1B">
        <w:tc>
          <w:tcPr>
            <w:tcW w:w="2648" w:type="dxa"/>
            <w:tcBorders>
              <w:top w:val="single" w:sz="8" w:space="0" w:color="00000A"/>
              <w:left w:val="single" w:sz="8" w:space="0" w:color="00000A"/>
              <w:bottom w:val="single" w:sz="8" w:space="0" w:color="00000A"/>
              <w:right w:val="single" w:sz="8" w:space="0" w:color="00000A"/>
            </w:tcBorders>
            <w:tcMar>
              <w:top w:w="0" w:type="dxa"/>
              <w:left w:w="78" w:type="dxa"/>
              <w:bottom w:w="28" w:type="dxa"/>
              <w:right w:w="108" w:type="dxa"/>
            </w:tcMar>
          </w:tcPr>
          <w:p w14:paraId="0B259C4D" w14:textId="77777777" w:rsidR="0093530F" w:rsidRDefault="00B442C4">
            <w:pPr>
              <w:pBdr>
                <w:top w:val="nil"/>
                <w:left w:val="nil"/>
                <w:bottom w:val="nil"/>
                <w:right w:val="nil"/>
                <w:between w:val="nil"/>
              </w:pBdr>
              <w:spacing w:line="240" w:lineRule="auto"/>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SKRADIN</w:t>
            </w:r>
          </w:p>
        </w:tc>
        <w:tc>
          <w:tcPr>
            <w:tcW w:w="1243" w:type="dxa"/>
            <w:tcBorders>
              <w:top w:val="single" w:sz="8" w:space="0" w:color="00000A"/>
              <w:left w:val="single" w:sz="8" w:space="0" w:color="00000A"/>
              <w:bottom w:val="single" w:sz="8" w:space="0" w:color="00000A"/>
              <w:right w:val="single" w:sz="8" w:space="0" w:color="00000A"/>
            </w:tcBorders>
            <w:tcMar>
              <w:top w:w="0" w:type="dxa"/>
              <w:left w:w="0" w:type="dxa"/>
              <w:bottom w:w="28" w:type="dxa"/>
              <w:right w:w="108" w:type="dxa"/>
            </w:tcMar>
          </w:tcPr>
          <w:p w14:paraId="3CE9FBA8" w14:textId="0295E855" w:rsidR="0093530F" w:rsidRDefault="000C5EB7">
            <w:pPr>
              <w:pBdr>
                <w:top w:val="nil"/>
                <w:left w:val="nil"/>
                <w:bottom w:val="nil"/>
                <w:right w:val="nil"/>
                <w:between w:val="nil"/>
              </w:pBdr>
              <w:spacing w:line="240" w:lineRule="auto"/>
              <w:jc w:val="center"/>
              <w:rPr>
                <w:rFonts w:ascii="Liberation Serif" w:eastAsia="Liberation Serif" w:hAnsi="Liberation Serif" w:cs="Liberation Serif"/>
                <w:color w:val="00000A"/>
                <w:sz w:val="24"/>
                <w:szCs w:val="24"/>
              </w:rPr>
            </w:pPr>
            <w:r>
              <w:rPr>
                <w:rFonts w:ascii="Liberation Serif" w:eastAsia="Liberation Serif" w:hAnsi="Liberation Serif" w:cs="Liberation Serif"/>
                <w:color w:val="00000A"/>
                <w:sz w:val="24"/>
                <w:szCs w:val="24"/>
              </w:rPr>
              <w:t>0</w:t>
            </w:r>
          </w:p>
        </w:tc>
        <w:tc>
          <w:tcPr>
            <w:tcW w:w="1243" w:type="dxa"/>
            <w:tcBorders>
              <w:top w:val="single" w:sz="8" w:space="0" w:color="00000A"/>
              <w:left w:val="single" w:sz="8" w:space="0" w:color="00000A"/>
              <w:bottom w:val="single" w:sz="8" w:space="0" w:color="00000A"/>
              <w:right w:val="single" w:sz="8" w:space="0" w:color="00000A"/>
            </w:tcBorders>
            <w:tcMar>
              <w:top w:w="0" w:type="dxa"/>
              <w:left w:w="0" w:type="dxa"/>
              <w:bottom w:w="28" w:type="dxa"/>
              <w:right w:w="108" w:type="dxa"/>
            </w:tcMar>
          </w:tcPr>
          <w:p w14:paraId="77683305" w14:textId="04C57A51" w:rsidR="0093530F" w:rsidRDefault="000C5EB7">
            <w:pPr>
              <w:pBdr>
                <w:top w:val="nil"/>
                <w:left w:val="nil"/>
                <w:bottom w:val="nil"/>
                <w:right w:val="nil"/>
                <w:between w:val="nil"/>
              </w:pBdr>
              <w:spacing w:line="240" w:lineRule="auto"/>
              <w:jc w:val="center"/>
              <w:rPr>
                <w:rFonts w:ascii="Liberation Serif" w:eastAsia="Liberation Serif" w:hAnsi="Liberation Serif" w:cs="Liberation Serif"/>
                <w:color w:val="00000A"/>
                <w:sz w:val="24"/>
                <w:szCs w:val="24"/>
              </w:rPr>
            </w:pPr>
            <w:r>
              <w:rPr>
                <w:rFonts w:ascii="Liberation Serif" w:eastAsia="Liberation Serif" w:hAnsi="Liberation Serif" w:cs="Liberation Serif"/>
                <w:color w:val="00000A"/>
                <w:sz w:val="24"/>
                <w:szCs w:val="24"/>
              </w:rPr>
              <w:t>0</w:t>
            </w:r>
          </w:p>
        </w:tc>
        <w:tc>
          <w:tcPr>
            <w:tcW w:w="1030" w:type="dxa"/>
            <w:tcBorders>
              <w:top w:val="single" w:sz="8" w:space="0" w:color="00000A"/>
              <w:left w:val="single" w:sz="8" w:space="0" w:color="00000A"/>
              <w:bottom w:val="single" w:sz="8" w:space="0" w:color="00000A"/>
              <w:right w:val="single" w:sz="8" w:space="0" w:color="00000A"/>
            </w:tcBorders>
            <w:tcMar>
              <w:top w:w="0" w:type="dxa"/>
              <w:left w:w="0" w:type="dxa"/>
              <w:bottom w:w="28" w:type="dxa"/>
              <w:right w:w="108" w:type="dxa"/>
            </w:tcMar>
          </w:tcPr>
          <w:p w14:paraId="737A4298" w14:textId="32548063" w:rsidR="0093530F" w:rsidRDefault="000C5EB7">
            <w:pPr>
              <w:pBdr>
                <w:top w:val="nil"/>
                <w:left w:val="nil"/>
                <w:bottom w:val="nil"/>
                <w:right w:val="nil"/>
                <w:between w:val="nil"/>
              </w:pBdr>
              <w:spacing w:line="240" w:lineRule="auto"/>
              <w:jc w:val="center"/>
              <w:rPr>
                <w:rFonts w:ascii="Liberation Serif" w:eastAsia="Liberation Serif" w:hAnsi="Liberation Serif" w:cs="Liberation Serif"/>
                <w:color w:val="00000A"/>
                <w:sz w:val="24"/>
                <w:szCs w:val="24"/>
              </w:rPr>
            </w:pPr>
            <w:r>
              <w:rPr>
                <w:rFonts w:ascii="Liberation Serif" w:eastAsia="Liberation Serif" w:hAnsi="Liberation Serif" w:cs="Liberation Serif"/>
                <w:color w:val="00000A"/>
                <w:sz w:val="24"/>
                <w:szCs w:val="24"/>
              </w:rPr>
              <w:t>0</w:t>
            </w:r>
          </w:p>
        </w:tc>
        <w:tc>
          <w:tcPr>
            <w:tcW w:w="1546" w:type="dxa"/>
            <w:tcBorders>
              <w:top w:val="single" w:sz="8" w:space="0" w:color="00000A"/>
              <w:left w:val="single" w:sz="8" w:space="0" w:color="00000A"/>
              <w:bottom w:val="single" w:sz="8" w:space="0" w:color="00000A"/>
              <w:right w:val="single" w:sz="8" w:space="0" w:color="00000A"/>
            </w:tcBorders>
            <w:tcMar>
              <w:top w:w="0" w:type="dxa"/>
              <w:left w:w="0" w:type="dxa"/>
              <w:bottom w:w="28" w:type="dxa"/>
              <w:right w:w="108" w:type="dxa"/>
            </w:tcMar>
          </w:tcPr>
          <w:p w14:paraId="3459C41F" w14:textId="77777777" w:rsidR="0093530F" w:rsidRDefault="00B442C4">
            <w:pPr>
              <w:pBdr>
                <w:top w:val="nil"/>
                <w:left w:val="nil"/>
                <w:bottom w:val="nil"/>
                <w:right w:val="nil"/>
                <w:between w:val="nil"/>
              </w:pBdr>
              <w:spacing w:line="240" w:lineRule="auto"/>
              <w:jc w:val="center"/>
              <w:rPr>
                <w:rFonts w:ascii="Liberation Serif" w:eastAsia="Liberation Serif" w:hAnsi="Liberation Serif" w:cs="Liberation Serif"/>
                <w:color w:val="00000A"/>
                <w:sz w:val="24"/>
                <w:szCs w:val="24"/>
              </w:rPr>
            </w:pPr>
            <w:r>
              <w:rPr>
                <w:rFonts w:ascii="Liberation Serif" w:eastAsia="Liberation Serif" w:hAnsi="Liberation Serif" w:cs="Liberation Serif"/>
                <w:color w:val="00000A"/>
                <w:sz w:val="24"/>
                <w:szCs w:val="24"/>
              </w:rPr>
              <w:t>0</w:t>
            </w:r>
          </w:p>
        </w:tc>
        <w:tc>
          <w:tcPr>
            <w:tcW w:w="1650" w:type="dxa"/>
            <w:tcBorders>
              <w:top w:val="single" w:sz="8" w:space="0" w:color="00000A"/>
              <w:left w:val="single" w:sz="8" w:space="0" w:color="00000A"/>
              <w:bottom w:val="single" w:sz="8" w:space="0" w:color="00000A"/>
              <w:right w:val="single" w:sz="8" w:space="0" w:color="00000A"/>
            </w:tcBorders>
            <w:tcMar>
              <w:top w:w="0" w:type="dxa"/>
              <w:left w:w="0" w:type="dxa"/>
              <w:bottom w:w="28" w:type="dxa"/>
              <w:right w:w="108" w:type="dxa"/>
            </w:tcMar>
          </w:tcPr>
          <w:p w14:paraId="72C59953" w14:textId="72FC3252" w:rsidR="0093530F" w:rsidRDefault="000C5EB7">
            <w:pPr>
              <w:pBdr>
                <w:top w:val="nil"/>
                <w:left w:val="nil"/>
                <w:bottom w:val="nil"/>
                <w:right w:val="nil"/>
                <w:between w:val="nil"/>
              </w:pBdr>
              <w:spacing w:line="240" w:lineRule="auto"/>
              <w:jc w:val="center"/>
              <w:rPr>
                <w:rFonts w:ascii="Liberation Serif" w:eastAsia="Liberation Serif" w:hAnsi="Liberation Serif" w:cs="Liberation Serif"/>
                <w:color w:val="00000A"/>
                <w:sz w:val="24"/>
                <w:szCs w:val="24"/>
              </w:rPr>
            </w:pPr>
            <w:r>
              <w:rPr>
                <w:rFonts w:ascii="Liberation Serif" w:eastAsia="Liberation Serif" w:hAnsi="Liberation Serif" w:cs="Liberation Serif"/>
                <w:color w:val="00000A"/>
                <w:sz w:val="24"/>
                <w:szCs w:val="24"/>
              </w:rPr>
              <w:t>0</w:t>
            </w:r>
          </w:p>
        </w:tc>
      </w:tr>
      <w:tr w:rsidR="0093530F" w14:paraId="12295DEA" w14:textId="77777777" w:rsidTr="00C75C1B">
        <w:tc>
          <w:tcPr>
            <w:tcW w:w="2648" w:type="dxa"/>
            <w:tcBorders>
              <w:top w:val="single" w:sz="8" w:space="0" w:color="00000A"/>
              <w:left w:val="single" w:sz="8" w:space="0" w:color="00000A"/>
              <w:bottom w:val="single" w:sz="8" w:space="0" w:color="00000A"/>
              <w:right w:val="single" w:sz="8" w:space="0" w:color="00000A"/>
            </w:tcBorders>
            <w:tcMar>
              <w:top w:w="0" w:type="dxa"/>
              <w:left w:w="78" w:type="dxa"/>
              <w:bottom w:w="28" w:type="dxa"/>
              <w:right w:w="108" w:type="dxa"/>
            </w:tcMar>
          </w:tcPr>
          <w:p w14:paraId="5C10140C" w14:textId="77777777" w:rsidR="0093530F" w:rsidRDefault="00B442C4">
            <w:pPr>
              <w:pBdr>
                <w:top w:val="nil"/>
                <w:left w:val="nil"/>
                <w:bottom w:val="nil"/>
                <w:right w:val="nil"/>
                <w:between w:val="nil"/>
              </w:pBdr>
              <w:spacing w:line="240" w:lineRule="auto"/>
              <w:jc w:val="both"/>
              <w:rPr>
                <w:rFonts w:ascii="Times New Roman" w:eastAsia="Times New Roman" w:hAnsi="Times New Roman" w:cs="Times New Roman"/>
                <w:color w:val="00000A"/>
                <w:sz w:val="24"/>
                <w:szCs w:val="24"/>
              </w:rPr>
            </w:pPr>
            <w:r>
              <w:rPr>
                <w:rFonts w:ascii="Times New Roman" w:eastAsia="Times New Roman" w:hAnsi="Times New Roman" w:cs="Times New Roman"/>
                <w:b/>
                <w:color w:val="00000A"/>
                <w:sz w:val="24"/>
                <w:szCs w:val="24"/>
              </w:rPr>
              <w:t>SVEUKUPNO</w:t>
            </w:r>
          </w:p>
        </w:tc>
        <w:tc>
          <w:tcPr>
            <w:tcW w:w="1243" w:type="dxa"/>
            <w:tcBorders>
              <w:top w:val="single" w:sz="8" w:space="0" w:color="00000A"/>
              <w:left w:val="single" w:sz="8" w:space="0" w:color="00000A"/>
              <w:bottom w:val="single" w:sz="8" w:space="0" w:color="00000A"/>
              <w:right w:val="single" w:sz="8" w:space="0" w:color="00000A"/>
            </w:tcBorders>
            <w:tcMar>
              <w:top w:w="0" w:type="dxa"/>
              <w:left w:w="0" w:type="dxa"/>
              <w:bottom w:w="28" w:type="dxa"/>
              <w:right w:w="108" w:type="dxa"/>
            </w:tcMar>
          </w:tcPr>
          <w:p w14:paraId="6FDE0518" w14:textId="3A8FCDE0" w:rsidR="0093530F" w:rsidRDefault="006D51E4">
            <w:pPr>
              <w:pBdr>
                <w:top w:val="nil"/>
                <w:left w:val="nil"/>
                <w:bottom w:val="nil"/>
                <w:right w:val="nil"/>
                <w:between w:val="nil"/>
              </w:pBdr>
              <w:spacing w:line="240" w:lineRule="auto"/>
              <w:jc w:val="center"/>
              <w:rPr>
                <w:rFonts w:ascii="Liberation Serif" w:eastAsia="Liberation Serif" w:hAnsi="Liberation Serif" w:cs="Liberation Serif"/>
                <w:color w:val="00000A"/>
                <w:sz w:val="24"/>
                <w:szCs w:val="24"/>
              </w:rPr>
            </w:pPr>
            <w:r>
              <w:rPr>
                <w:rFonts w:ascii="Liberation Serif" w:eastAsia="Liberation Serif" w:hAnsi="Liberation Serif" w:cs="Liberation Serif"/>
                <w:color w:val="00000A"/>
                <w:sz w:val="24"/>
                <w:szCs w:val="24"/>
              </w:rPr>
              <w:t>7</w:t>
            </w:r>
          </w:p>
        </w:tc>
        <w:tc>
          <w:tcPr>
            <w:tcW w:w="1243" w:type="dxa"/>
            <w:tcBorders>
              <w:top w:val="single" w:sz="8" w:space="0" w:color="00000A"/>
              <w:left w:val="single" w:sz="8" w:space="0" w:color="00000A"/>
              <w:bottom w:val="single" w:sz="8" w:space="0" w:color="00000A"/>
              <w:right w:val="single" w:sz="8" w:space="0" w:color="00000A"/>
            </w:tcBorders>
            <w:tcMar>
              <w:top w:w="0" w:type="dxa"/>
              <w:left w:w="0" w:type="dxa"/>
              <w:bottom w:w="28" w:type="dxa"/>
              <w:right w:w="108" w:type="dxa"/>
            </w:tcMar>
          </w:tcPr>
          <w:p w14:paraId="337669C6" w14:textId="7EF4939F" w:rsidR="0093530F" w:rsidRDefault="006D51E4">
            <w:pPr>
              <w:pBdr>
                <w:top w:val="nil"/>
                <w:left w:val="nil"/>
                <w:bottom w:val="nil"/>
                <w:right w:val="nil"/>
                <w:between w:val="nil"/>
              </w:pBdr>
              <w:spacing w:line="240" w:lineRule="auto"/>
              <w:jc w:val="center"/>
              <w:rPr>
                <w:rFonts w:ascii="Liberation Serif" w:eastAsia="Liberation Serif" w:hAnsi="Liberation Serif" w:cs="Liberation Serif"/>
                <w:color w:val="00000A"/>
                <w:sz w:val="24"/>
                <w:szCs w:val="24"/>
              </w:rPr>
            </w:pPr>
            <w:r>
              <w:rPr>
                <w:rFonts w:ascii="Liberation Serif" w:eastAsia="Liberation Serif" w:hAnsi="Liberation Serif" w:cs="Liberation Serif"/>
                <w:color w:val="00000A"/>
                <w:sz w:val="24"/>
                <w:szCs w:val="24"/>
              </w:rPr>
              <w:t>370</w:t>
            </w:r>
          </w:p>
        </w:tc>
        <w:tc>
          <w:tcPr>
            <w:tcW w:w="1030" w:type="dxa"/>
            <w:tcBorders>
              <w:top w:val="single" w:sz="8" w:space="0" w:color="00000A"/>
              <w:left w:val="single" w:sz="8" w:space="0" w:color="00000A"/>
              <w:bottom w:val="single" w:sz="8" w:space="0" w:color="00000A"/>
              <w:right w:val="single" w:sz="8" w:space="0" w:color="00000A"/>
            </w:tcBorders>
            <w:tcMar>
              <w:top w:w="0" w:type="dxa"/>
              <w:left w:w="0" w:type="dxa"/>
              <w:bottom w:w="28" w:type="dxa"/>
              <w:right w:w="108" w:type="dxa"/>
            </w:tcMar>
          </w:tcPr>
          <w:p w14:paraId="60C494BD" w14:textId="51DF9037" w:rsidR="0093530F" w:rsidRDefault="006D51E4">
            <w:pPr>
              <w:pBdr>
                <w:top w:val="nil"/>
                <w:left w:val="nil"/>
                <w:bottom w:val="nil"/>
                <w:right w:val="nil"/>
                <w:between w:val="nil"/>
              </w:pBdr>
              <w:spacing w:line="240" w:lineRule="auto"/>
              <w:jc w:val="center"/>
              <w:rPr>
                <w:rFonts w:ascii="Liberation Serif" w:eastAsia="Liberation Serif" w:hAnsi="Liberation Serif" w:cs="Liberation Serif"/>
                <w:color w:val="00000A"/>
                <w:sz w:val="24"/>
                <w:szCs w:val="24"/>
              </w:rPr>
            </w:pPr>
            <w:r>
              <w:rPr>
                <w:rFonts w:ascii="Liberation Serif" w:eastAsia="Liberation Serif" w:hAnsi="Liberation Serif" w:cs="Liberation Serif"/>
                <w:color w:val="00000A"/>
                <w:sz w:val="24"/>
                <w:szCs w:val="24"/>
              </w:rPr>
              <w:t>684</w:t>
            </w:r>
          </w:p>
        </w:tc>
        <w:tc>
          <w:tcPr>
            <w:tcW w:w="1546" w:type="dxa"/>
            <w:tcBorders>
              <w:top w:val="single" w:sz="8" w:space="0" w:color="00000A"/>
              <w:left w:val="single" w:sz="8" w:space="0" w:color="00000A"/>
              <w:bottom w:val="single" w:sz="8" w:space="0" w:color="00000A"/>
              <w:right w:val="single" w:sz="8" w:space="0" w:color="00000A"/>
            </w:tcBorders>
            <w:tcMar>
              <w:top w:w="0" w:type="dxa"/>
              <w:left w:w="0" w:type="dxa"/>
              <w:bottom w:w="28" w:type="dxa"/>
              <w:right w:w="108" w:type="dxa"/>
            </w:tcMar>
          </w:tcPr>
          <w:p w14:paraId="708AFF42" w14:textId="26C8E68F" w:rsidR="0093530F" w:rsidRDefault="00C75C1B">
            <w:pPr>
              <w:pBdr>
                <w:top w:val="nil"/>
                <w:left w:val="nil"/>
                <w:bottom w:val="nil"/>
                <w:right w:val="nil"/>
                <w:between w:val="nil"/>
              </w:pBdr>
              <w:spacing w:line="240" w:lineRule="auto"/>
              <w:jc w:val="center"/>
              <w:rPr>
                <w:rFonts w:ascii="Liberation Serif" w:eastAsia="Liberation Serif" w:hAnsi="Liberation Serif" w:cs="Liberation Serif"/>
                <w:color w:val="00000A"/>
                <w:sz w:val="24"/>
                <w:szCs w:val="24"/>
              </w:rPr>
            </w:pPr>
            <w:r>
              <w:rPr>
                <w:rFonts w:ascii="Liberation Serif" w:eastAsia="Liberation Serif" w:hAnsi="Liberation Serif" w:cs="Liberation Serif"/>
                <w:color w:val="00000A"/>
                <w:sz w:val="24"/>
                <w:szCs w:val="24"/>
              </w:rPr>
              <w:t>0</w:t>
            </w:r>
          </w:p>
        </w:tc>
        <w:tc>
          <w:tcPr>
            <w:tcW w:w="1650" w:type="dxa"/>
            <w:tcBorders>
              <w:top w:val="single" w:sz="8" w:space="0" w:color="00000A"/>
              <w:left w:val="single" w:sz="8" w:space="0" w:color="00000A"/>
              <w:bottom w:val="single" w:sz="8" w:space="0" w:color="00000A"/>
              <w:right w:val="single" w:sz="8" w:space="0" w:color="00000A"/>
            </w:tcBorders>
            <w:tcMar>
              <w:top w:w="0" w:type="dxa"/>
              <w:left w:w="0" w:type="dxa"/>
              <w:bottom w:w="28" w:type="dxa"/>
              <w:right w:w="108" w:type="dxa"/>
            </w:tcMar>
          </w:tcPr>
          <w:p w14:paraId="1F6F76B2" w14:textId="77B4ABA2" w:rsidR="0093530F" w:rsidRDefault="006D51E4">
            <w:pPr>
              <w:pBdr>
                <w:top w:val="nil"/>
                <w:left w:val="nil"/>
                <w:bottom w:val="nil"/>
                <w:right w:val="nil"/>
                <w:between w:val="nil"/>
              </w:pBdr>
              <w:spacing w:after="0" w:line="240" w:lineRule="auto"/>
              <w:jc w:val="center"/>
              <w:rPr>
                <w:rFonts w:ascii="Liberation Serif" w:eastAsia="Liberation Serif" w:hAnsi="Liberation Serif" w:cs="Liberation Serif"/>
                <w:color w:val="00000A"/>
                <w:sz w:val="24"/>
                <w:szCs w:val="24"/>
              </w:rPr>
            </w:pPr>
            <w:r>
              <w:rPr>
                <w:rFonts w:ascii="Liberation Serif" w:eastAsia="Liberation Serif" w:hAnsi="Liberation Serif" w:cs="Liberation Serif"/>
                <w:color w:val="00000A"/>
                <w:sz w:val="24"/>
                <w:szCs w:val="24"/>
              </w:rPr>
              <w:t>1061</w:t>
            </w:r>
          </w:p>
        </w:tc>
      </w:tr>
    </w:tbl>
    <w:p w14:paraId="6B9541AD" w14:textId="77777777" w:rsidR="00D166E0" w:rsidRDefault="00D166E0"/>
    <w:p w14:paraId="53B56506" w14:textId="7C192D97" w:rsidR="00D06A09" w:rsidRDefault="00B442C4" w:rsidP="00D06A09">
      <w:pPr>
        <w:pBdr>
          <w:top w:val="nil"/>
          <w:left w:val="nil"/>
          <w:bottom w:val="nil"/>
          <w:right w:val="nil"/>
          <w:between w:val="nil"/>
        </w:pBdr>
        <w:spacing w:line="288" w:lineRule="auto"/>
        <w:rPr>
          <w:rFonts w:ascii="Liberation Serif" w:eastAsia="Liberation Serif" w:hAnsi="Liberation Serif" w:cs="Liberation Serif"/>
          <w:color w:val="00000A"/>
          <w:sz w:val="24"/>
          <w:szCs w:val="24"/>
        </w:rPr>
      </w:pPr>
      <w:r>
        <w:rPr>
          <w:rFonts w:ascii="Times New Roman" w:eastAsia="Times New Roman" w:hAnsi="Times New Roman" w:cs="Times New Roman"/>
          <w:b/>
          <w:sz w:val="24"/>
          <w:szCs w:val="24"/>
        </w:rPr>
        <w:t xml:space="preserve">Prikaz broja prijevoza sanitetskog prijevoza po ispostavama </w:t>
      </w:r>
      <w:r w:rsidR="00D06A09">
        <w:rPr>
          <w:rFonts w:ascii="Times New Roman" w:eastAsia="Times New Roman" w:hAnsi="Times New Roman" w:cs="Times New Roman"/>
          <w:b/>
          <w:color w:val="222222"/>
          <w:sz w:val="24"/>
          <w:szCs w:val="24"/>
        </w:rPr>
        <w:t>01.</w:t>
      </w:r>
      <w:r w:rsidR="00D31294">
        <w:rPr>
          <w:rFonts w:ascii="Times New Roman" w:eastAsia="Times New Roman" w:hAnsi="Times New Roman" w:cs="Times New Roman"/>
          <w:b/>
          <w:color w:val="222222"/>
          <w:sz w:val="24"/>
          <w:szCs w:val="24"/>
        </w:rPr>
        <w:t>01</w:t>
      </w:r>
      <w:r w:rsidR="00D06A09">
        <w:rPr>
          <w:rFonts w:ascii="Times New Roman" w:eastAsia="Times New Roman" w:hAnsi="Times New Roman" w:cs="Times New Roman"/>
          <w:b/>
          <w:color w:val="222222"/>
          <w:sz w:val="24"/>
          <w:szCs w:val="24"/>
        </w:rPr>
        <w:t>.-3</w:t>
      </w:r>
      <w:r w:rsidR="00980C22">
        <w:rPr>
          <w:rFonts w:ascii="Times New Roman" w:eastAsia="Times New Roman" w:hAnsi="Times New Roman" w:cs="Times New Roman"/>
          <w:b/>
          <w:color w:val="222222"/>
          <w:sz w:val="24"/>
          <w:szCs w:val="24"/>
        </w:rPr>
        <w:t>1</w:t>
      </w:r>
      <w:r w:rsidR="00D06A09">
        <w:rPr>
          <w:rFonts w:ascii="Times New Roman" w:eastAsia="Times New Roman" w:hAnsi="Times New Roman" w:cs="Times New Roman"/>
          <w:b/>
          <w:color w:val="222222"/>
          <w:sz w:val="24"/>
          <w:szCs w:val="24"/>
        </w:rPr>
        <w:t>.</w:t>
      </w:r>
      <w:r w:rsidR="00D31294">
        <w:rPr>
          <w:rFonts w:ascii="Times New Roman" w:eastAsia="Times New Roman" w:hAnsi="Times New Roman" w:cs="Times New Roman"/>
          <w:b/>
          <w:color w:val="222222"/>
          <w:sz w:val="24"/>
          <w:szCs w:val="24"/>
        </w:rPr>
        <w:t>03</w:t>
      </w:r>
      <w:r w:rsidR="00D06A09">
        <w:rPr>
          <w:rFonts w:ascii="Times New Roman" w:eastAsia="Times New Roman" w:hAnsi="Times New Roman" w:cs="Times New Roman"/>
          <w:b/>
          <w:color w:val="222222"/>
          <w:sz w:val="24"/>
          <w:szCs w:val="24"/>
        </w:rPr>
        <w:t>.202</w:t>
      </w:r>
      <w:r w:rsidR="00D31294">
        <w:rPr>
          <w:rFonts w:ascii="Times New Roman" w:eastAsia="Times New Roman" w:hAnsi="Times New Roman" w:cs="Times New Roman"/>
          <w:b/>
          <w:color w:val="222222"/>
          <w:sz w:val="24"/>
          <w:szCs w:val="24"/>
        </w:rPr>
        <w:t>6</w:t>
      </w:r>
      <w:r w:rsidR="001E05AD">
        <w:rPr>
          <w:rFonts w:ascii="Times New Roman" w:eastAsia="Times New Roman" w:hAnsi="Times New Roman" w:cs="Times New Roman"/>
          <w:b/>
          <w:color w:val="222222"/>
          <w:sz w:val="24"/>
          <w:szCs w:val="24"/>
        </w:rPr>
        <w:t>.</w:t>
      </w:r>
    </w:p>
    <w:tbl>
      <w:tblPr>
        <w:tblStyle w:val="a1"/>
        <w:tblW w:w="945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44"/>
        <w:gridCol w:w="4815"/>
      </w:tblGrid>
      <w:tr w:rsidR="0093530F" w14:paraId="4103BCAA" w14:textId="77777777" w:rsidTr="00C60C68">
        <w:tc>
          <w:tcPr>
            <w:tcW w:w="4644" w:type="dxa"/>
          </w:tcPr>
          <w:p w14:paraId="47986847" w14:textId="77777777" w:rsidR="0093530F" w:rsidRDefault="00B442C4">
            <w:pPr>
              <w:rPr>
                <w:rFonts w:ascii="Times New Roman" w:eastAsia="Times New Roman" w:hAnsi="Times New Roman" w:cs="Times New Roman"/>
                <w:sz w:val="24"/>
                <w:szCs w:val="24"/>
              </w:rPr>
            </w:pPr>
            <w:r>
              <w:rPr>
                <w:rFonts w:ascii="Times New Roman" w:eastAsia="Times New Roman" w:hAnsi="Times New Roman" w:cs="Times New Roman"/>
                <w:b/>
                <w:sz w:val="24"/>
                <w:szCs w:val="24"/>
              </w:rPr>
              <w:t>Ispostava</w:t>
            </w:r>
          </w:p>
        </w:tc>
        <w:tc>
          <w:tcPr>
            <w:tcW w:w="4815" w:type="dxa"/>
          </w:tcPr>
          <w:p w14:paraId="3CE53A8B" w14:textId="77777777" w:rsidR="0093530F" w:rsidRDefault="00B442C4">
            <w:pPr>
              <w:rPr>
                <w:rFonts w:ascii="Times New Roman" w:eastAsia="Times New Roman" w:hAnsi="Times New Roman" w:cs="Times New Roman"/>
                <w:sz w:val="24"/>
                <w:szCs w:val="24"/>
              </w:rPr>
            </w:pPr>
            <w:r>
              <w:rPr>
                <w:rFonts w:ascii="Times New Roman" w:eastAsia="Times New Roman" w:hAnsi="Times New Roman" w:cs="Times New Roman"/>
                <w:b/>
                <w:sz w:val="24"/>
                <w:szCs w:val="24"/>
              </w:rPr>
              <w:t>Broj sanitetskih prijevoza</w:t>
            </w:r>
          </w:p>
        </w:tc>
      </w:tr>
      <w:tr w:rsidR="0093530F" w14:paraId="76C9D357" w14:textId="77777777" w:rsidTr="00C60C68">
        <w:tc>
          <w:tcPr>
            <w:tcW w:w="4644" w:type="dxa"/>
          </w:tcPr>
          <w:p w14:paraId="47699B40" w14:textId="77777777" w:rsidR="0093530F" w:rsidRDefault="00B442C4">
            <w:pPr>
              <w:rPr>
                <w:rFonts w:ascii="Times New Roman" w:eastAsia="Times New Roman" w:hAnsi="Times New Roman" w:cs="Times New Roman"/>
                <w:sz w:val="24"/>
                <w:szCs w:val="24"/>
              </w:rPr>
            </w:pPr>
            <w:r>
              <w:rPr>
                <w:rFonts w:ascii="Times New Roman" w:eastAsia="Times New Roman" w:hAnsi="Times New Roman" w:cs="Times New Roman"/>
                <w:sz w:val="24"/>
                <w:szCs w:val="24"/>
              </w:rPr>
              <w:t>ŠIBENIK</w:t>
            </w:r>
          </w:p>
        </w:tc>
        <w:tc>
          <w:tcPr>
            <w:tcW w:w="4815" w:type="dxa"/>
          </w:tcPr>
          <w:p w14:paraId="3975C9C1" w14:textId="7C6B4EDC" w:rsidR="0093530F" w:rsidRPr="009E1C45" w:rsidRDefault="00D31294">
            <w:pPr>
              <w:rPr>
                <w:rFonts w:ascii="Times New Roman" w:eastAsia="Times New Roman" w:hAnsi="Times New Roman" w:cs="Times New Roman"/>
                <w:sz w:val="24"/>
                <w:szCs w:val="24"/>
              </w:rPr>
            </w:pPr>
            <w:r>
              <w:rPr>
                <w:rFonts w:ascii="Times New Roman" w:eastAsia="Times New Roman" w:hAnsi="Times New Roman" w:cs="Times New Roman"/>
                <w:sz w:val="24"/>
                <w:szCs w:val="24"/>
              </w:rPr>
              <w:t>4527</w:t>
            </w:r>
          </w:p>
        </w:tc>
      </w:tr>
      <w:tr w:rsidR="0093530F" w14:paraId="7731A8D0" w14:textId="77777777" w:rsidTr="00C60C68">
        <w:tc>
          <w:tcPr>
            <w:tcW w:w="4644" w:type="dxa"/>
          </w:tcPr>
          <w:p w14:paraId="37BDB5D4" w14:textId="77777777" w:rsidR="0093530F" w:rsidRDefault="00B442C4">
            <w:pPr>
              <w:rPr>
                <w:rFonts w:ascii="Times New Roman" w:eastAsia="Times New Roman" w:hAnsi="Times New Roman" w:cs="Times New Roman"/>
                <w:sz w:val="24"/>
                <w:szCs w:val="24"/>
              </w:rPr>
            </w:pPr>
            <w:r>
              <w:rPr>
                <w:rFonts w:ascii="Times New Roman" w:eastAsia="Times New Roman" w:hAnsi="Times New Roman" w:cs="Times New Roman"/>
                <w:sz w:val="24"/>
                <w:szCs w:val="24"/>
              </w:rPr>
              <w:t>KNIN</w:t>
            </w:r>
          </w:p>
        </w:tc>
        <w:tc>
          <w:tcPr>
            <w:tcW w:w="4815" w:type="dxa"/>
          </w:tcPr>
          <w:p w14:paraId="03F55E5C" w14:textId="50C82620" w:rsidR="0093530F" w:rsidRPr="009E1C45" w:rsidRDefault="00D31294">
            <w:pPr>
              <w:rPr>
                <w:rFonts w:ascii="Times New Roman" w:eastAsia="Times New Roman" w:hAnsi="Times New Roman" w:cs="Times New Roman"/>
                <w:sz w:val="24"/>
                <w:szCs w:val="24"/>
              </w:rPr>
            </w:pPr>
            <w:r>
              <w:rPr>
                <w:rFonts w:ascii="Times New Roman" w:eastAsia="Times New Roman" w:hAnsi="Times New Roman" w:cs="Times New Roman"/>
                <w:sz w:val="24"/>
                <w:szCs w:val="24"/>
              </w:rPr>
              <w:t>1853</w:t>
            </w:r>
          </w:p>
        </w:tc>
      </w:tr>
      <w:tr w:rsidR="0093530F" w14:paraId="018AB9FC" w14:textId="77777777" w:rsidTr="00C60C68">
        <w:tc>
          <w:tcPr>
            <w:tcW w:w="4644" w:type="dxa"/>
          </w:tcPr>
          <w:p w14:paraId="47263902" w14:textId="77777777" w:rsidR="0093530F" w:rsidRDefault="00B442C4">
            <w:pPr>
              <w:rPr>
                <w:rFonts w:ascii="Times New Roman" w:eastAsia="Times New Roman" w:hAnsi="Times New Roman" w:cs="Times New Roman"/>
                <w:sz w:val="24"/>
                <w:szCs w:val="24"/>
              </w:rPr>
            </w:pPr>
            <w:r>
              <w:rPr>
                <w:rFonts w:ascii="Times New Roman" w:eastAsia="Times New Roman" w:hAnsi="Times New Roman" w:cs="Times New Roman"/>
                <w:sz w:val="24"/>
                <w:szCs w:val="24"/>
              </w:rPr>
              <w:t>DRNIŠ</w:t>
            </w:r>
          </w:p>
        </w:tc>
        <w:tc>
          <w:tcPr>
            <w:tcW w:w="4815" w:type="dxa"/>
          </w:tcPr>
          <w:p w14:paraId="2065EEE6" w14:textId="69D1808E" w:rsidR="0093530F" w:rsidRPr="009E1C45" w:rsidRDefault="00D31294">
            <w:pPr>
              <w:rPr>
                <w:rFonts w:ascii="Times New Roman" w:eastAsia="Times New Roman" w:hAnsi="Times New Roman" w:cs="Times New Roman"/>
                <w:sz w:val="24"/>
                <w:szCs w:val="24"/>
              </w:rPr>
            </w:pPr>
            <w:r>
              <w:rPr>
                <w:rFonts w:ascii="Times New Roman" w:eastAsia="Times New Roman" w:hAnsi="Times New Roman" w:cs="Times New Roman"/>
                <w:sz w:val="24"/>
                <w:szCs w:val="24"/>
              </w:rPr>
              <w:t>1215</w:t>
            </w:r>
          </w:p>
        </w:tc>
      </w:tr>
      <w:tr w:rsidR="0093530F" w14:paraId="0F8CFFBF" w14:textId="77777777" w:rsidTr="00C60C68">
        <w:tc>
          <w:tcPr>
            <w:tcW w:w="4644" w:type="dxa"/>
          </w:tcPr>
          <w:p w14:paraId="420DB683" w14:textId="77777777" w:rsidR="0093530F" w:rsidRDefault="00B442C4">
            <w:pPr>
              <w:rPr>
                <w:rFonts w:ascii="Times New Roman" w:eastAsia="Times New Roman" w:hAnsi="Times New Roman" w:cs="Times New Roman"/>
                <w:sz w:val="24"/>
                <w:szCs w:val="24"/>
              </w:rPr>
            </w:pPr>
            <w:r>
              <w:rPr>
                <w:rFonts w:ascii="Times New Roman" w:eastAsia="Times New Roman" w:hAnsi="Times New Roman" w:cs="Times New Roman"/>
                <w:b/>
                <w:sz w:val="24"/>
                <w:szCs w:val="24"/>
              </w:rPr>
              <w:t>SVEUKUPNO</w:t>
            </w:r>
          </w:p>
        </w:tc>
        <w:tc>
          <w:tcPr>
            <w:tcW w:w="4815" w:type="dxa"/>
          </w:tcPr>
          <w:p w14:paraId="231FA1C0" w14:textId="2E718075" w:rsidR="0093530F" w:rsidRPr="009E1C45" w:rsidRDefault="000C5EB7">
            <w:pP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D31294">
              <w:rPr>
                <w:rFonts w:ascii="Times New Roman" w:eastAsia="Times New Roman" w:hAnsi="Times New Roman" w:cs="Times New Roman"/>
                <w:sz w:val="24"/>
                <w:szCs w:val="24"/>
              </w:rPr>
              <w:t>595</w:t>
            </w:r>
          </w:p>
        </w:tc>
      </w:tr>
    </w:tbl>
    <w:p w14:paraId="2F3BF052" w14:textId="77777777" w:rsidR="0093530F" w:rsidRDefault="0093530F"/>
    <w:p w14:paraId="28310D76" w14:textId="07B4D11E" w:rsidR="00C60C68" w:rsidRDefault="00B442C4">
      <w:pPr>
        <w:rPr>
          <w:rFonts w:ascii="Times New Roman" w:eastAsia="Times New Roman" w:hAnsi="Times New Roman" w:cs="Times New Roman"/>
          <w:sz w:val="24"/>
          <w:szCs w:val="24"/>
        </w:rPr>
      </w:pPr>
      <w:r w:rsidRPr="00B1051F">
        <w:rPr>
          <w:rFonts w:ascii="Times New Roman" w:eastAsia="Times New Roman" w:hAnsi="Times New Roman" w:cs="Times New Roman"/>
          <w:b/>
          <w:bCs/>
          <w:sz w:val="24"/>
          <w:szCs w:val="24"/>
        </w:rPr>
        <w:t>Helikopterska hitna medicinska služba</w:t>
      </w:r>
      <w:r w:rsidRPr="00286E66">
        <w:rPr>
          <w:rFonts w:ascii="Times New Roman" w:eastAsia="Times New Roman" w:hAnsi="Times New Roman" w:cs="Times New Roman"/>
          <w:sz w:val="24"/>
          <w:szCs w:val="24"/>
        </w:rPr>
        <w:t xml:space="preserve"> ustrojena za područje Šibensko - kninske županije obavila je u razdoblju od 01.</w:t>
      </w:r>
      <w:r w:rsidR="00D31294">
        <w:rPr>
          <w:rFonts w:ascii="Times New Roman" w:eastAsia="Times New Roman" w:hAnsi="Times New Roman" w:cs="Times New Roman"/>
          <w:sz w:val="24"/>
          <w:szCs w:val="24"/>
        </w:rPr>
        <w:t>01</w:t>
      </w:r>
      <w:r w:rsidRPr="00286E66">
        <w:rPr>
          <w:rFonts w:ascii="Times New Roman" w:eastAsia="Times New Roman" w:hAnsi="Times New Roman" w:cs="Times New Roman"/>
          <w:sz w:val="24"/>
          <w:szCs w:val="24"/>
        </w:rPr>
        <w:t>.202</w:t>
      </w:r>
      <w:r w:rsidR="00D31294">
        <w:rPr>
          <w:rFonts w:ascii="Times New Roman" w:eastAsia="Times New Roman" w:hAnsi="Times New Roman" w:cs="Times New Roman"/>
          <w:sz w:val="24"/>
          <w:szCs w:val="24"/>
        </w:rPr>
        <w:t>6</w:t>
      </w:r>
      <w:r w:rsidRPr="00286E66">
        <w:rPr>
          <w:rFonts w:ascii="Times New Roman" w:eastAsia="Times New Roman" w:hAnsi="Times New Roman" w:cs="Times New Roman"/>
          <w:sz w:val="24"/>
          <w:szCs w:val="24"/>
        </w:rPr>
        <w:t>.g. do 3</w:t>
      </w:r>
      <w:r w:rsidR="000C5EB7">
        <w:rPr>
          <w:rFonts w:ascii="Times New Roman" w:eastAsia="Times New Roman" w:hAnsi="Times New Roman" w:cs="Times New Roman"/>
          <w:sz w:val="24"/>
          <w:szCs w:val="24"/>
        </w:rPr>
        <w:t>1</w:t>
      </w:r>
      <w:r w:rsidRPr="00286E66">
        <w:rPr>
          <w:rFonts w:ascii="Times New Roman" w:eastAsia="Times New Roman" w:hAnsi="Times New Roman" w:cs="Times New Roman"/>
          <w:sz w:val="24"/>
          <w:szCs w:val="24"/>
        </w:rPr>
        <w:t>.</w:t>
      </w:r>
      <w:r w:rsidR="00D31294">
        <w:rPr>
          <w:rFonts w:ascii="Times New Roman" w:eastAsia="Times New Roman" w:hAnsi="Times New Roman" w:cs="Times New Roman"/>
          <w:sz w:val="24"/>
          <w:szCs w:val="24"/>
        </w:rPr>
        <w:t>03</w:t>
      </w:r>
      <w:r w:rsidRPr="00286E66">
        <w:rPr>
          <w:rFonts w:ascii="Times New Roman" w:eastAsia="Times New Roman" w:hAnsi="Times New Roman" w:cs="Times New Roman"/>
          <w:sz w:val="24"/>
          <w:szCs w:val="24"/>
        </w:rPr>
        <w:t>.202</w:t>
      </w:r>
      <w:r w:rsidR="00D31294">
        <w:rPr>
          <w:rFonts w:ascii="Times New Roman" w:eastAsia="Times New Roman" w:hAnsi="Times New Roman" w:cs="Times New Roman"/>
          <w:sz w:val="24"/>
          <w:szCs w:val="24"/>
        </w:rPr>
        <w:t>6</w:t>
      </w:r>
      <w:r w:rsidRPr="00286E66">
        <w:rPr>
          <w:rFonts w:ascii="Times New Roman" w:eastAsia="Times New Roman" w:hAnsi="Times New Roman" w:cs="Times New Roman"/>
          <w:sz w:val="24"/>
          <w:szCs w:val="24"/>
        </w:rPr>
        <w:t xml:space="preserve">.g. </w:t>
      </w:r>
      <w:r w:rsidR="00E44E17">
        <w:rPr>
          <w:rFonts w:ascii="Times New Roman" w:eastAsia="Times New Roman" w:hAnsi="Times New Roman" w:cs="Times New Roman"/>
          <w:sz w:val="24"/>
          <w:szCs w:val="24"/>
        </w:rPr>
        <w:t>1</w:t>
      </w:r>
      <w:r w:rsidR="006D51E4">
        <w:rPr>
          <w:rFonts w:ascii="Times New Roman" w:eastAsia="Times New Roman" w:hAnsi="Times New Roman" w:cs="Times New Roman"/>
          <w:sz w:val="24"/>
          <w:szCs w:val="24"/>
        </w:rPr>
        <w:t>3</w:t>
      </w:r>
      <w:r w:rsidRPr="00286E66">
        <w:rPr>
          <w:rFonts w:ascii="Times New Roman" w:eastAsia="Times New Roman" w:hAnsi="Times New Roman" w:cs="Times New Roman"/>
          <w:sz w:val="24"/>
          <w:szCs w:val="24"/>
        </w:rPr>
        <w:t xml:space="preserve"> medicinsk</w:t>
      </w:r>
      <w:r w:rsidR="00E44E17">
        <w:rPr>
          <w:rFonts w:ascii="Times New Roman" w:eastAsia="Times New Roman" w:hAnsi="Times New Roman" w:cs="Times New Roman"/>
          <w:sz w:val="24"/>
          <w:szCs w:val="24"/>
        </w:rPr>
        <w:t>ih</w:t>
      </w:r>
      <w:r w:rsidRPr="00286E66">
        <w:rPr>
          <w:rFonts w:ascii="Times New Roman" w:eastAsia="Times New Roman" w:hAnsi="Times New Roman" w:cs="Times New Roman"/>
          <w:sz w:val="24"/>
          <w:szCs w:val="24"/>
        </w:rPr>
        <w:t xml:space="preserve"> intervencij</w:t>
      </w:r>
      <w:r w:rsidR="00E44E17">
        <w:rPr>
          <w:rFonts w:ascii="Times New Roman" w:eastAsia="Times New Roman" w:hAnsi="Times New Roman" w:cs="Times New Roman"/>
          <w:sz w:val="24"/>
          <w:szCs w:val="24"/>
        </w:rPr>
        <w:t>a</w:t>
      </w:r>
      <w:r w:rsidRPr="00286E66">
        <w:rPr>
          <w:rFonts w:ascii="Times New Roman" w:eastAsia="Times New Roman" w:hAnsi="Times New Roman" w:cs="Times New Roman"/>
          <w:sz w:val="24"/>
          <w:szCs w:val="24"/>
        </w:rPr>
        <w:t>.</w:t>
      </w:r>
    </w:p>
    <w:p w14:paraId="3EC72C43" w14:textId="77777777" w:rsidR="00C60C68" w:rsidRDefault="00C60C68">
      <w:pPr>
        <w:rPr>
          <w:rFonts w:ascii="Times New Roman" w:eastAsia="Times New Roman" w:hAnsi="Times New Roman" w:cs="Times New Roman"/>
          <w:sz w:val="24"/>
          <w:szCs w:val="24"/>
        </w:rPr>
      </w:pPr>
    </w:p>
    <w:p w14:paraId="278581EA" w14:textId="7F3124F5" w:rsidR="0093530F" w:rsidRPr="00D06A09" w:rsidRDefault="00B442C4" w:rsidP="00D06A09">
      <w:pPr>
        <w:pBdr>
          <w:top w:val="nil"/>
          <w:left w:val="nil"/>
          <w:bottom w:val="nil"/>
          <w:right w:val="nil"/>
          <w:between w:val="nil"/>
        </w:pBdr>
        <w:spacing w:line="288" w:lineRule="auto"/>
        <w:rPr>
          <w:rFonts w:ascii="Liberation Serif" w:eastAsia="Liberation Serif" w:hAnsi="Liberation Serif" w:cs="Liberation Serif"/>
          <w:color w:val="00000A"/>
          <w:sz w:val="24"/>
          <w:szCs w:val="24"/>
        </w:rPr>
      </w:pPr>
      <w:r w:rsidRPr="00727550">
        <w:rPr>
          <w:rFonts w:ascii="Times New Roman" w:eastAsia="Times New Roman" w:hAnsi="Times New Roman" w:cs="Times New Roman"/>
          <w:b/>
          <w:sz w:val="24"/>
          <w:szCs w:val="24"/>
        </w:rPr>
        <w:t xml:space="preserve">Pozivi prema MPDJ za razdoblje </w:t>
      </w:r>
      <w:r w:rsidR="00D06A09">
        <w:rPr>
          <w:rFonts w:ascii="Times New Roman" w:eastAsia="Times New Roman" w:hAnsi="Times New Roman" w:cs="Times New Roman"/>
          <w:b/>
          <w:color w:val="222222"/>
          <w:sz w:val="24"/>
          <w:szCs w:val="24"/>
        </w:rPr>
        <w:t>01.</w:t>
      </w:r>
      <w:r w:rsidR="00D31294">
        <w:rPr>
          <w:rFonts w:ascii="Times New Roman" w:eastAsia="Times New Roman" w:hAnsi="Times New Roman" w:cs="Times New Roman"/>
          <w:b/>
          <w:color w:val="222222"/>
          <w:sz w:val="24"/>
          <w:szCs w:val="24"/>
        </w:rPr>
        <w:t>01</w:t>
      </w:r>
      <w:r w:rsidR="00D06A09">
        <w:rPr>
          <w:rFonts w:ascii="Times New Roman" w:eastAsia="Times New Roman" w:hAnsi="Times New Roman" w:cs="Times New Roman"/>
          <w:b/>
          <w:color w:val="222222"/>
          <w:sz w:val="24"/>
          <w:szCs w:val="24"/>
        </w:rPr>
        <w:t>.-3</w:t>
      </w:r>
      <w:r w:rsidR="00980C22">
        <w:rPr>
          <w:rFonts w:ascii="Times New Roman" w:eastAsia="Times New Roman" w:hAnsi="Times New Roman" w:cs="Times New Roman"/>
          <w:b/>
          <w:color w:val="222222"/>
          <w:sz w:val="24"/>
          <w:szCs w:val="24"/>
        </w:rPr>
        <w:t>1</w:t>
      </w:r>
      <w:r w:rsidR="00D06A09">
        <w:rPr>
          <w:rFonts w:ascii="Times New Roman" w:eastAsia="Times New Roman" w:hAnsi="Times New Roman" w:cs="Times New Roman"/>
          <w:b/>
          <w:color w:val="222222"/>
          <w:sz w:val="24"/>
          <w:szCs w:val="24"/>
        </w:rPr>
        <w:t>.</w:t>
      </w:r>
      <w:r w:rsidR="00D31294">
        <w:rPr>
          <w:rFonts w:ascii="Times New Roman" w:eastAsia="Times New Roman" w:hAnsi="Times New Roman" w:cs="Times New Roman"/>
          <w:b/>
          <w:color w:val="222222"/>
          <w:sz w:val="24"/>
          <w:szCs w:val="24"/>
        </w:rPr>
        <w:t>03</w:t>
      </w:r>
      <w:r w:rsidR="00D06A09">
        <w:rPr>
          <w:rFonts w:ascii="Times New Roman" w:eastAsia="Times New Roman" w:hAnsi="Times New Roman" w:cs="Times New Roman"/>
          <w:b/>
          <w:color w:val="222222"/>
          <w:sz w:val="24"/>
          <w:szCs w:val="24"/>
        </w:rPr>
        <w:t>.202</w:t>
      </w:r>
      <w:r w:rsidR="00D31294">
        <w:rPr>
          <w:rFonts w:ascii="Times New Roman" w:eastAsia="Times New Roman" w:hAnsi="Times New Roman" w:cs="Times New Roman"/>
          <w:b/>
          <w:color w:val="222222"/>
          <w:sz w:val="24"/>
          <w:szCs w:val="24"/>
        </w:rPr>
        <w:t>6</w:t>
      </w:r>
      <w:r w:rsidR="001E05AD">
        <w:rPr>
          <w:rFonts w:ascii="Times New Roman" w:eastAsia="Times New Roman" w:hAnsi="Times New Roman" w:cs="Times New Roman"/>
          <w:b/>
          <w:color w:val="222222"/>
          <w:sz w:val="24"/>
          <w:szCs w:val="24"/>
        </w:rPr>
        <w:t>.</w:t>
      </w:r>
    </w:p>
    <w:tbl>
      <w:tblPr>
        <w:tblStyle w:val="a2"/>
        <w:tblW w:w="9465" w:type="dxa"/>
        <w:tblInd w:w="-73"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Layout w:type="fixed"/>
        <w:tblLook w:val="0000" w:firstRow="0" w:lastRow="0" w:firstColumn="0" w:lastColumn="0" w:noHBand="0" w:noVBand="0"/>
      </w:tblPr>
      <w:tblGrid>
        <w:gridCol w:w="1213"/>
        <w:gridCol w:w="1348"/>
        <w:gridCol w:w="1208"/>
        <w:gridCol w:w="1663"/>
        <w:gridCol w:w="1221"/>
        <w:gridCol w:w="1379"/>
        <w:gridCol w:w="1433"/>
      </w:tblGrid>
      <w:tr w:rsidR="0093530F" w14:paraId="3748A90E" w14:textId="77777777">
        <w:tc>
          <w:tcPr>
            <w:tcW w:w="1213" w:type="dxa"/>
            <w:tcBorders>
              <w:top w:val="single" w:sz="8" w:space="0" w:color="000001"/>
              <w:left w:val="single" w:sz="8" w:space="0" w:color="000001"/>
              <w:bottom w:val="single" w:sz="8" w:space="0" w:color="000001"/>
              <w:right w:val="single" w:sz="8" w:space="0" w:color="000001"/>
            </w:tcBorders>
          </w:tcPr>
          <w:p w14:paraId="47D5B1D1" w14:textId="77777777" w:rsidR="0093530F" w:rsidRDefault="0093530F">
            <w:pPr>
              <w:pBdr>
                <w:top w:val="nil"/>
                <w:left w:val="nil"/>
                <w:bottom w:val="nil"/>
                <w:right w:val="nil"/>
                <w:between w:val="nil"/>
              </w:pBdr>
              <w:spacing w:line="240" w:lineRule="auto"/>
              <w:jc w:val="center"/>
              <w:rPr>
                <w:rFonts w:ascii="Liberation Serif" w:eastAsia="Liberation Serif" w:hAnsi="Liberation Serif" w:cs="Liberation Serif"/>
                <w:color w:val="00000A"/>
                <w:sz w:val="24"/>
                <w:szCs w:val="24"/>
              </w:rPr>
            </w:pPr>
          </w:p>
        </w:tc>
        <w:tc>
          <w:tcPr>
            <w:tcW w:w="1348" w:type="dxa"/>
            <w:tcBorders>
              <w:top w:val="single" w:sz="8" w:space="0" w:color="000001"/>
              <w:left w:val="single" w:sz="8" w:space="0" w:color="000001"/>
              <w:bottom w:val="single" w:sz="8" w:space="0" w:color="000001"/>
              <w:right w:val="single" w:sz="8" w:space="0" w:color="000001"/>
            </w:tcBorders>
            <w:tcMar>
              <w:top w:w="28" w:type="dxa"/>
              <w:left w:w="0" w:type="dxa"/>
              <w:bottom w:w="28" w:type="dxa"/>
              <w:right w:w="108" w:type="dxa"/>
            </w:tcMar>
          </w:tcPr>
          <w:p w14:paraId="6C138786" w14:textId="77777777" w:rsidR="0093530F" w:rsidRDefault="00B442C4">
            <w:pPr>
              <w:pBdr>
                <w:top w:val="nil"/>
                <w:left w:val="nil"/>
                <w:bottom w:val="nil"/>
                <w:right w:val="nil"/>
                <w:between w:val="nil"/>
              </w:pBdr>
              <w:spacing w:line="240" w:lineRule="auto"/>
              <w:jc w:val="center"/>
              <w:rPr>
                <w:rFonts w:ascii="Liberation Serif" w:eastAsia="Liberation Serif" w:hAnsi="Liberation Serif" w:cs="Liberation Serif"/>
                <w:color w:val="00000A"/>
                <w:sz w:val="24"/>
                <w:szCs w:val="24"/>
              </w:rPr>
            </w:pPr>
            <w:r>
              <w:rPr>
                <w:rFonts w:ascii="Times New Roman" w:eastAsia="Times New Roman" w:hAnsi="Times New Roman" w:cs="Times New Roman"/>
                <w:b/>
                <w:color w:val="000000"/>
              </w:rPr>
              <w:t>Intervencije</w:t>
            </w:r>
          </w:p>
        </w:tc>
        <w:tc>
          <w:tcPr>
            <w:tcW w:w="1208" w:type="dxa"/>
            <w:tcBorders>
              <w:top w:val="single" w:sz="8" w:space="0" w:color="000001"/>
              <w:left w:val="single" w:sz="8" w:space="0" w:color="000001"/>
              <w:bottom w:val="single" w:sz="8" w:space="0" w:color="000001"/>
              <w:right w:val="single" w:sz="8" w:space="0" w:color="000001"/>
            </w:tcBorders>
            <w:tcMar>
              <w:top w:w="28" w:type="dxa"/>
              <w:left w:w="0" w:type="dxa"/>
              <w:bottom w:w="28" w:type="dxa"/>
              <w:right w:w="108" w:type="dxa"/>
            </w:tcMar>
          </w:tcPr>
          <w:p w14:paraId="44430F66" w14:textId="77777777" w:rsidR="0093530F" w:rsidRDefault="00B442C4">
            <w:pPr>
              <w:pBdr>
                <w:top w:val="nil"/>
                <w:left w:val="nil"/>
                <w:bottom w:val="nil"/>
                <w:right w:val="nil"/>
                <w:between w:val="nil"/>
              </w:pBdr>
              <w:spacing w:line="240" w:lineRule="auto"/>
              <w:jc w:val="center"/>
              <w:rPr>
                <w:rFonts w:ascii="Liberation Serif" w:eastAsia="Liberation Serif" w:hAnsi="Liberation Serif" w:cs="Liberation Serif"/>
                <w:color w:val="00000A"/>
                <w:sz w:val="24"/>
                <w:szCs w:val="24"/>
              </w:rPr>
            </w:pPr>
            <w:r>
              <w:rPr>
                <w:rFonts w:ascii="Times New Roman" w:eastAsia="Times New Roman" w:hAnsi="Times New Roman" w:cs="Times New Roman"/>
                <w:b/>
                <w:color w:val="000000"/>
              </w:rPr>
              <w:t>Savjeti</w:t>
            </w:r>
          </w:p>
        </w:tc>
        <w:tc>
          <w:tcPr>
            <w:tcW w:w="1663" w:type="dxa"/>
            <w:tcBorders>
              <w:top w:val="single" w:sz="8" w:space="0" w:color="000001"/>
              <w:left w:val="single" w:sz="8" w:space="0" w:color="000001"/>
              <w:bottom w:val="single" w:sz="8" w:space="0" w:color="000001"/>
              <w:right w:val="single" w:sz="8" w:space="0" w:color="000001"/>
            </w:tcBorders>
            <w:tcMar>
              <w:top w:w="28" w:type="dxa"/>
              <w:left w:w="0" w:type="dxa"/>
              <w:bottom w:w="28" w:type="dxa"/>
              <w:right w:w="108" w:type="dxa"/>
            </w:tcMar>
          </w:tcPr>
          <w:p w14:paraId="5BB28F4C" w14:textId="77777777" w:rsidR="0093530F" w:rsidRDefault="00B442C4">
            <w:pPr>
              <w:pBdr>
                <w:top w:val="nil"/>
                <w:left w:val="nil"/>
                <w:bottom w:val="nil"/>
                <w:right w:val="nil"/>
                <w:between w:val="nil"/>
              </w:pBdr>
              <w:spacing w:line="240" w:lineRule="auto"/>
              <w:jc w:val="center"/>
              <w:rPr>
                <w:rFonts w:ascii="Liberation Serif" w:eastAsia="Liberation Serif" w:hAnsi="Liberation Serif" w:cs="Liberation Serif"/>
                <w:color w:val="00000A"/>
                <w:sz w:val="24"/>
                <w:szCs w:val="24"/>
              </w:rPr>
            </w:pPr>
            <w:r>
              <w:rPr>
                <w:rFonts w:ascii="Times New Roman" w:eastAsia="Times New Roman" w:hAnsi="Times New Roman" w:cs="Times New Roman"/>
                <w:b/>
                <w:color w:val="000000"/>
              </w:rPr>
              <w:t>Uznemiravanje</w:t>
            </w:r>
          </w:p>
        </w:tc>
        <w:tc>
          <w:tcPr>
            <w:tcW w:w="1221" w:type="dxa"/>
            <w:tcBorders>
              <w:top w:val="single" w:sz="8" w:space="0" w:color="000001"/>
              <w:left w:val="single" w:sz="8" w:space="0" w:color="000001"/>
              <w:bottom w:val="single" w:sz="8" w:space="0" w:color="000001"/>
              <w:right w:val="single" w:sz="8" w:space="0" w:color="000001"/>
            </w:tcBorders>
            <w:tcMar>
              <w:top w:w="28" w:type="dxa"/>
              <w:left w:w="0" w:type="dxa"/>
              <w:bottom w:w="28" w:type="dxa"/>
              <w:right w:w="108" w:type="dxa"/>
            </w:tcMar>
          </w:tcPr>
          <w:p w14:paraId="6C304F3E" w14:textId="77777777" w:rsidR="0093530F" w:rsidRDefault="00B442C4">
            <w:pPr>
              <w:pBdr>
                <w:top w:val="nil"/>
                <w:left w:val="nil"/>
                <w:bottom w:val="nil"/>
                <w:right w:val="nil"/>
                <w:between w:val="nil"/>
              </w:pBdr>
              <w:spacing w:line="240" w:lineRule="auto"/>
              <w:jc w:val="center"/>
              <w:rPr>
                <w:rFonts w:ascii="Liberation Serif" w:eastAsia="Liberation Serif" w:hAnsi="Liberation Serif" w:cs="Liberation Serif"/>
                <w:color w:val="00000A"/>
                <w:sz w:val="24"/>
                <w:szCs w:val="24"/>
              </w:rPr>
            </w:pPr>
            <w:r>
              <w:rPr>
                <w:rFonts w:ascii="Times New Roman" w:eastAsia="Times New Roman" w:hAnsi="Times New Roman" w:cs="Times New Roman"/>
                <w:b/>
                <w:color w:val="000000"/>
              </w:rPr>
              <w:t>Ostalo</w:t>
            </w:r>
          </w:p>
        </w:tc>
        <w:tc>
          <w:tcPr>
            <w:tcW w:w="1379" w:type="dxa"/>
            <w:tcBorders>
              <w:top w:val="single" w:sz="8" w:space="0" w:color="000001"/>
              <w:left w:val="single" w:sz="8" w:space="0" w:color="000001"/>
              <w:bottom w:val="single" w:sz="8" w:space="0" w:color="000001"/>
              <w:right w:val="single" w:sz="8" w:space="0" w:color="000001"/>
            </w:tcBorders>
            <w:tcMar>
              <w:top w:w="28" w:type="dxa"/>
              <w:left w:w="0" w:type="dxa"/>
              <w:bottom w:w="28" w:type="dxa"/>
              <w:right w:w="108" w:type="dxa"/>
            </w:tcMar>
          </w:tcPr>
          <w:p w14:paraId="145CE84D" w14:textId="77777777" w:rsidR="0093530F" w:rsidRDefault="00B442C4">
            <w:pPr>
              <w:pBdr>
                <w:top w:val="nil"/>
                <w:left w:val="nil"/>
                <w:bottom w:val="nil"/>
                <w:right w:val="nil"/>
                <w:between w:val="nil"/>
              </w:pBdr>
              <w:spacing w:line="240" w:lineRule="auto"/>
              <w:jc w:val="center"/>
              <w:rPr>
                <w:rFonts w:ascii="Liberation Serif" w:eastAsia="Liberation Serif" w:hAnsi="Liberation Serif" w:cs="Liberation Serif"/>
                <w:color w:val="00000A"/>
                <w:sz w:val="24"/>
                <w:szCs w:val="24"/>
              </w:rPr>
            </w:pPr>
            <w:r>
              <w:rPr>
                <w:rFonts w:ascii="Times New Roman" w:eastAsia="Times New Roman" w:hAnsi="Times New Roman" w:cs="Times New Roman"/>
                <w:b/>
                <w:color w:val="000000"/>
              </w:rPr>
              <w:t>Neodabrano</w:t>
            </w:r>
          </w:p>
        </w:tc>
        <w:tc>
          <w:tcPr>
            <w:tcW w:w="1433" w:type="dxa"/>
            <w:tcBorders>
              <w:top w:val="single" w:sz="8" w:space="0" w:color="000001"/>
              <w:left w:val="single" w:sz="8" w:space="0" w:color="000001"/>
              <w:bottom w:val="single" w:sz="8" w:space="0" w:color="000001"/>
              <w:right w:val="single" w:sz="8" w:space="0" w:color="000001"/>
            </w:tcBorders>
            <w:tcMar>
              <w:top w:w="28" w:type="dxa"/>
              <w:left w:w="0" w:type="dxa"/>
              <w:bottom w:w="28" w:type="dxa"/>
              <w:right w:w="108" w:type="dxa"/>
            </w:tcMar>
          </w:tcPr>
          <w:p w14:paraId="4B487F4E" w14:textId="77777777" w:rsidR="0093530F" w:rsidRDefault="00B442C4">
            <w:pPr>
              <w:pBdr>
                <w:top w:val="nil"/>
                <w:left w:val="nil"/>
                <w:bottom w:val="nil"/>
                <w:right w:val="nil"/>
                <w:between w:val="nil"/>
              </w:pBdr>
              <w:spacing w:line="240" w:lineRule="auto"/>
              <w:jc w:val="center"/>
              <w:rPr>
                <w:rFonts w:ascii="Liberation Serif" w:eastAsia="Liberation Serif" w:hAnsi="Liberation Serif" w:cs="Liberation Serif"/>
                <w:color w:val="00000A"/>
                <w:sz w:val="24"/>
                <w:szCs w:val="24"/>
              </w:rPr>
            </w:pPr>
            <w:r>
              <w:rPr>
                <w:rFonts w:ascii="Times New Roman" w:eastAsia="Times New Roman" w:hAnsi="Times New Roman" w:cs="Times New Roman"/>
                <w:b/>
                <w:color w:val="000000"/>
              </w:rPr>
              <w:t>Ukupan broj poziva</w:t>
            </w:r>
          </w:p>
        </w:tc>
      </w:tr>
      <w:tr w:rsidR="0093530F" w14:paraId="0159CCA9" w14:textId="77777777">
        <w:tc>
          <w:tcPr>
            <w:tcW w:w="1213" w:type="dxa"/>
            <w:tcBorders>
              <w:top w:val="single" w:sz="8" w:space="0" w:color="000001"/>
              <w:left w:val="single" w:sz="8" w:space="0" w:color="000001"/>
              <w:bottom w:val="single" w:sz="8" w:space="0" w:color="000001"/>
              <w:right w:val="single" w:sz="8" w:space="0" w:color="000001"/>
            </w:tcBorders>
            <w:tcMar>
              <w:top w:w="0" w:type="dxa"/>
              <w:left w:w="73" w:type="dxa"/>
              <w:bottom w:w="28" w:type="dxa"/>
              <w:right w:w="108" w:type="dxa"/>
            </w:tcMar>
          </w:tcPr>
          <w:p w14:paraId="798A5021" w14:textId="77777777" w:rsidR="0093530F" w:rsidRDefault="00B442C4">
            <w:pPr>
              <w:pBdr>
                <w:top w:val="nil"/>
                <w:left w:val="nil"/>
                <w:bottom w:val="nil"/>
                <w:right w:val="nil"/>
                <w:between w:val="nil"/>
              </w:pBdr>
              <w:spacing w:line="240" w:lineRule="auto"/>
              <w:jc w:val="center"/>
              <w:rPr>
                <w:rFonts w:ascii="Liberation Serif" w:eastAsia="Liberation Serif" w:hAnsi="Liberation Serif" w:cs="Liberation Serif"/>
                <w:color w:val="00000A"/>
                <w:sz w:val="24"/>
                <w:szCs w:val="24"/>
              </w:rPr>
            </w:pPr>
            <w:r>
              <w:rPr>
                <w:rFonts w:ascii="Times New Roman" w:eastAsia="Times New Roman" w:hAnsi="Times New Roman" w:cs="Times New Roman"/>
                <w:b/>
                <w:color w:val="00000A"/>
              </w:rPr>
              <w:t>UKUPNO</w:t>
            </w:r>
          </w:p>
        </w:tc>
        <w:tc>
          <w:tcPr>
            <w:tcW w:w="1348" w:type="dxa"/>
            <w:tcBorders>
              <w:top w:val="single" w:sz="8" w:space="0" w:color="000001"/>
              <w:left w:val="single" w:sz="8" w:space="0" w:color="000001"/>
              <w:bottom w:val="single" w:sz="8" w:space="0" w:color="000001"/>
              <w:right w:val="single" w:sz="8" w:space="0" w:color="000001"/>
            </w:tcBorders>
            <w:tcMar>
              <w:top w:w="0" w:type="dxa"/>
              <w:left w:w="0" w:type="dxa"/>
              <w:bottom w:w="28" w:type="dxa"/>
              <w:right w:w="108" w:type="dxa"/>
            </w:tcMar>
          </w:tcPr>
          <w:p w14:paraId="4A30FE38" w14:textId="55306E68" w:rsidR="0093530F" w:rsidRPr="00705700" w:rsidRDefault="006D51E4">
            <w:pPr>
              <w:pBdr>
                <w:top w:val="nil"/>
                <w:left w:val="nil"/>
                <w:bottom w:val="nil"/>
                <w:right w:val="nil"/>
                <w:between w:val="nil"/>
              </w:pBdr>
              <w:spacing w:line="240" w:lineRule="auto"/>
              <w:jc w:val="center"/>
              <w:rPr>
                <w:rFonts w:ascii="Liberation Serif" w:eastAsia="Liberation Serif" w:hAnsi="Liberation Serif" w:cs="Liberation Serif"/>
                <w:sz w:val="24"/>
                <w:szCs w:val="24"/>
              </w:rPr>
            </w:pPr>
            <w:r>
              <w:rPr>
                <w:rFonts w:ascii="Liberation Serif" w:eastAsia="Liberation Serif" w:hAnsi="Liberation Serif" w:cs="Liberation Serif"/>
                <w:sz w:val="24"/>
                <w:szCs w:val="24"/>
              </w:rPr>
              <w:t>2</w:t>
            </w:r>
            <w:r w:rsidR="000C5EB7">
              <w:rPr>
                <w:rFonts w:ascii="Liberation Serif" w:eastAsia="Liberation Serif" w:hAnsi="Liberation Serif" w:cs="Liberation Serif"/>
                <w:sz w:val="24"/>
                <w:szCs w:val="24"/>
              </w:rPr>
              <w:t>.</w:t>
            </w:r>
            <w:r>
              <w:rPr>
                <w:rFonts w:ascii="Liberation Serif" w:eastAsia="Liberation Serif" w:hAnsi="Liberation Serif" w:cs="Liberation Serif"/>
                <w:sz w:val="24"/>
                <w:szCs w:val="24"/>
              </w:rPr>
              <w:t>897</w:t>
            </w:r>
          </w:p>
        </w:tc>
        <w:tc>
          <w:tcPr>
            <w:tcW w:w="1208" w:type="dxa"/>
            <w:tcBorders>
              <w:top w:val="single" w:sz="8" w:space="0" w:color="000001"/>
              <w:left w:val="single" w:sz="8" w:space="0" w:color="000001"/>
              <w:bottom w:val="single" w:sz="8" w:space="0" w:color="000001"/>
              <w:right w:val="single" w:sz="8" w:space="0" w:color="000001"/>
            </w:tcBorders>
            <w:tcMar>
              <w:top w:w="0" w:type="dxa"/>
              <w:left w:w="0" w:type="dxa"/>
              <w:bottom w:w="28" w:type="dxa"/>
              <w:right w:w="108" w:type="dxa"/>
            </w:tcMar>
          </w:tcPr>
          <w:p w14:paraId="54958A7A" w14:textId="152A5C3E" w:rsidR="0093530F" w:rsidRPr="00705700" w:rsidRDefault="000C5EB7">
            <w:pPr>
              <w:pBdr>
                <w:top w:val="nil"/>
                <w:left w:val="nil"/>
                <w:bottom w:val="nil"/>
                <w:right w:val="nil"/>
                <w:between w:val="nil"/>
              </w:pBdr>
              <w:spacing w:line="240" w:lineRule="auto"/>
              <w:jc w:val="center"/>
              <w:rPr>
                <w:rFonts w:ascii="Liberation Serif" w:eastAsia="Liberation Serif" w:hAnsi="Liberation Serif" w:cs="Liberation Serif"/>
                <w:sz w:val="24"/>
                <w:szCs w:val="24"/>
              </w:rPr>
            </w:pPr>
            <w:r>
              <w:rPr>
                <w:rFonts w:ascii="Liberation Serif" w:eastAsia="Liberation Serif" w:hAnsi="Liberation Serif" w:cs="Liberation Serif"/>
                <w:sz w:val="24"/>
                <w:szCs w:val="24"/>
              </w:rPr>
              <w:t>4</w:t>
            </w:r>
            <w:r w:rsidR="006D51E4">
              <w:rPr>
                <w:rFonts w:ascii="Liberation Serif" w:eastAsia="Liberation Serif" w:hAnsi="Liberation Serif" w:cs="Liberation Serif"/>
                <w:sz w:val="24"/>
                <w:szCs w:val="24"/>
              </w:rPr>
              <w:t>35</w:t>
            </w:r>
          </w:p>
        </w:tc>
        <w:tc>
          <w:tcPr>
            <w:tcW w:w="1663" w:type="dxa"/>
            <w:tcBorders>
              <w:top w:val="single" w:sz="8" w:space="0" w:color="000001"/>
              <w:left w:val="single" w:sz="8" w:space="0" w:color="000001"/>
              <w:bottom w:val="single" w:sz="8" w:space="0" w:color="000001"/>
              <w:right w:val="single" w:sz="8" w:space="0" w:color="000001"/>
            </w:tcBorders>
            <w:tcMar>
              <w:top w:w="0" w:type="dxa"/>
              <w:left w:w="0" w:type="dxa"/>
              <w:bottom w:w="28" w:type="dxa"/>
              <w:right w:w="108" w:type="dxa"/>
            </w:tcMar>
          </w:tcPr>
          <w:p w14:paraId="07EE45E3" w14:textId="407BB630" w:rsidR="0093530F" w:rsidRPr="00705700" w:rsidRDefault="000C5EB7">
            <w:pPr>
              <w:pBdr>
                <w:top w:val="nil"/>
                <w:left w:val="nil"/>
                <w:bottom w:val="nil"/>
                <w:right w:val="nil"/>
                <w:between w:val="nil"/>
              </w:pBdr>
              <w:spacing w:line="240" w:lineRule="auto"/>
              <w:jc w:val="center"/>
              <w:rPr>
                <w:rFonts w:ascii="Liberation Serif" w:eastAsia="Liberation Serif" w:hAnsi="Liberation Serif" w:cs="Liberation Serif"/>
                <w:sz w:val="24"/>
                <w:szCs w:val="24"/>
              </w:rPr>
            </w:pPr>
            <w:r>
              <w:rPr>
                <w:rFonts w:ascii="Liberation Serif" w:eastAsia="Liberation Serif" w:hAnsi="Liberation Serif" w:cs="Liberation Serif"/>
                <w:sz w:val="24"/>
                <w:szCs w:val="24"/>
              </w:rPr>
              <w:t>5</w:t>
            </w:r>
            <w:r w:rsidR="006D51E4">
              <w:rPr>
                <w:rFonts w:ascii="Liberation Serif" w:eastAsia="Liberation Serif" w:hAnsi="Liberation Serif" w:cs="Liberation Serif"/>
                <w:sz w:val="24"/>
                <w:szCs w:val="24"/>
              </w:rPr>
              <w:t>7</w:t>
            </w:r>
          </w:p>
        </w:tc>
        <w:tc>
          <w:tcPr>
            <w:tcW w:w="1221" w:type="dxa"/>
            <w:tcBorders>
              <w:top w:val="single" w:sz="8" w:space="0" w:color="000001"/>
              <w:left w:val="single" w:sz="8" w:space="0" w:color="000001"/>
              <w:bottom w:val="single" w:sz="8" w:space="0" w:color="000001"/>
              <w:right w:val="single" w:sz="8" w:space="0" w:color="000001"/>
            </w:tcBorders>
            <w:tcMar>
              <w:top w:w="0" w:type="dxa"/>
              <w:left w:w="0" w:type="dxa"/>
              <w:bottom w:w="28" w:type="dxa"/>
              <w:right w:w="108" w:type="dxa"/>
            </w:tcMar>
          </w:tcPr>
          <w:p w14:paraId="5AFBC797" w14:textId="49003D5E" w:rsidR="0093530F" w:rsidRPr="00705700" w:rsidRDefault="006D51E4">
            <w:pPr>
              <w:pBdr>
                <w:top w:val="nil"/>
                <w:left w:val="nil"/>
                <w:bottom w:val="nil"/>
                <w:right w:val="nil"/>
                <w:between w:val="nil"/>
              </w:pBdr>
              <w:spacing w:line="240" w:lineRule="auto"/>
              <w:jc w:val="center"/>
              <w:rPr>
                <w:rFonts w:ascii="Liberation Serif" w:eastAsia="Liberation Serif" w:hAnsi="Liberation Serif" w:cs="Liberation Serif"/>
                <w:sz w:val="24"/>
                <w:szCs w:val="24"/>
              </w:rPr>
            </w:pPr>
            <w:r>
              <w:rPr>
                <w:rFonts w:ascii="Liberation Serif" w:eastAsia="Liberation Serif" w:hAnsi="Liberation Serif" w:cs="Liberation Serif"/>
                <w:sz w:val="24"/>
                <w:szCs w:val="24"/>
              </w:rPr>
              <w:t>7</w:t>
            </w:r>
            <w:r w:rsidR="000C5EB7">
              <w:rPr>
                <w:rFonts w:ascii="Liberation Serif" w:eastAsia="Liberation Serif" w:hAnsi="Liberation Serif" w:cs="Liberation Serif"/>
                <w:sz w:val="24"/>
                <w:szCs w:val="24"/>
              </w:rPr>
              <w:t>.</w:t>
            </w:r>
            <w:r>
              <w:rPr>
                <w:rFonts w:ascii="Liberation Serif" w:eastAsia="Liberation Serif" w:hAnsi="Liberation Serif" w:cs="Liberation Serif"/>
                <w:sz w:val="24"/>
                <w:szCs w:val="24"/>
              </w:rPr>
              <w:t>563</w:t>
            </w:r>
          </w:p>
        </w:tc>
        <w:tc>
          <w:tcPr>
            <w:tcW w:w="1379" w:type="dxa"/>
            <w:tcBorders>
              <w:top w:val="single" w:sz="8" w:space="0" w:color="000001"/>
              <w:left w:val="single" w:sz="8" w:space="0" w:color="000001"/>
              <w:bottom w:val="single" w:sz="8" w:space="0" w:color="000001"/>
              <w:right w:val="single" w:sz="8" w:space="0" w:color="000001"/>
            </w:tcBorders>
            <w:tcMar>
              <w:top w:w="0" w:type="dxa"/>
              <w:left w:w="0" w:type="dxa"/>
              <w:bottom w:w="28" w:type="dxa"/>
              <w:right w:w="108" w:type="dxa"/>
            </w:tcMar>
          </w:tcPr>
          <w:p w14:paraId="0824D98E" w14:textId="77777777" w:rsidR="0093530F" w:rsidRPr="00705700" w:rsidRDefault="00B442C4">
            <w:pPr>
              <w:pBdr>
                <w:top w:val="nil"/>
                <w:left w:val="nil"/>
                <w:bottom w:val="nil"/>
                <w:right w:val="nil"/>
                <w:between w:val="nil"/>
              </w:pBdr>
              <w:spacing w:line="240" w:lineRule="auto"/>
              <w:jc w:val="center"/>
              <w:rPr>
                <w:rFonts w:ascii="Liberation Serif" w:eastAsia="Liberation Serif" w:hAnsi="Liberation Serif" w:cs="Liberation Serif"/>
                <w:sz w:val="24"/>
                <w:szCs w:val="24"/>
              </w:rPr>
            </w:pPr>
            <w:r w:rsidRPr="00705700">
              <w:rPr>
                <w:rFonts w:ascii="Liberation Serif" w:eastAsia="Liberation Serif" w:hAnsi="Liberation Serif" w:cs="Liberation Serif"/>
                <w:sz w:val="24"/>
                <w:szCs w:val="24"/>
              </w:rPr>
              <w:t>0</w:t>
            </w:r>
          </w:p>
        </w:tc>
        <w:tc>
          <w:tcPr>
            <w:tcW w:w="1433" w:type="dxa"/>
            <w:tcBorders>
              <w:top w:val="single" w:sz="8" w:space="0" w:color="000001"/>
              <w:left w:val="single" w:sz="8" w:space="0" w:color="000001"/>
              <w:bottom w:val="single" w:sz="8" w:space="0" w:color="000001"/>
              <w:right w:val="single" w:sz="8" w:space="0" w:color="000001"/>
            </w:tcBorders>
            <w:tcMar>
              <w:top w:w="0" w:type="dxa"/>
              <w:left w:w="0" w:type="dxa"/>
              <w:bottom w:w="28" w:type="dxa"/>
              <w:right w:w="108" w:type="dxa"/>
            </w:tcMar>
          </w:tcPr>
          <w:p w14:paraId="08BACD11" w14:textId="6AF5C553" w:rsidR="0093530F" w:rsidRPr="00705700" w:rsidRDefault="000C5EB7">
            <w:pPr>
              <w:pBdr>
                <w:top w:val="nil"/>
                <w:left w:val="nil"/>
                <w:bottom w:val="nil"/>
                <w:right w:val="nil"/>
                <w:between w:val="nil"/>
              </w:pBdr>
              <w:spacing w:line="240" w:lineRule="auto"/>
              <w:jc w:val="center"/>
              <w:rPr>
                <w:rFonts w:ascii="Liberation Serif" w:eastAsia="Liberation Serif" w:hAnsi="Liberation Serif" w:cs="Liberation Serif"/>
                <w:sz w:val="24"/>
                <w:szCs w:val="24"/>
              </w:rPr>
            </w:pPr>
            <w:r>
              <w:rPr>
                <w:rFonts w:ascii="Liberation Serif" w:eastAsia="Liberation Serif" w:hAnsi="Liberation Serif" w:cs="Liberation Serif"/>
                <w:sz w:val="24"/>
                <w:szCs w:val="24"/>
              </w:rPr>
              <w:t>1</w:t>
            </w:r>
            <w:r w:rsidR="006D51E4">
              <w:rPr>
                <w:rFonts w:ascii="Liberation Serif" w:eastAsia="Liberation Serif" w:hAnsi="Liberation Serif" w:cs="Liberation Serif"/>
                <w:sz w:val="24"/>
                <w:szCs w:val="24"/>
              </w:rPr>
              <w:t>0</w:t>
            </w:r>
            <w:r>
              <w:rPr>
                <w:rFonts w:ascii="Liberation Serif" w:eastAsia="Liberation Serif" w:hAnsi="Liberation Serif" w:cs="Liberation Serif"/>
                <w:sz w:val="24"/>
                <w:szCs w:val="24"/>
              </w:rPr>
              <w:t>.</w:t>
            </w:r>
            <w:r w:rsidR="006D51E4">
              <w:rPr>
                <w:rFonts w:ascii="Liberation Serif" w:eastAsia="Liberation Serif" w:hAnsi="Liberation Serif" w:cs="Liberation Serif"/>
                <w:sz w:val="24"/>
                <w:szCs w:val="24"/>
              </w:rPr>
              <w:t>952</w:t>
            </w:r>
          </w:p>
        </w:tc>
      </w:tr>
    </w:tbl>
    <w:p w14:paraId="799C995F" w14:textId="77777777" w:rsidR="00C60C68" w:rsidRDefault="00C60C68">
      <w:pPr>
        <w:rPr>
          <w:rFonts w:ascii="Times New Roman" w:eastAsia="Times New Roman" w:hAnsi="Times New Roman" w:cs="Times New Roman"/>
          <w:sz w:val="24"/>
          <w:szCs w:val="24"/>
        </w:rPr>
      </w:pPr>
    </w:p>
    <w:p w14:paraId="4FBA8BA5" w14:textId="77777777" w:rsidR="0093530F" w:rsidRDefault="00B442C4">
      <w:pPr>
        <w:tabs>
          <w:tab w:val="left" w:pos="426"/>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Popis medicinskih vozila timova T1 i T2 HMS</w:t>
      </w:r>
    </w:p>
    <w:p w14:paraId="428C06CB" w14:textId="77777777" w:rsidR="0093530F" w:rsidRDefault="0093530F">
      <w:pPr>
        <w:tabs>
          <w:tab w:val="left" w:pos="426"/>
        </w:tabs>
        <w:spacing w:after="0" w:line="240" w:lineRule="auto"/>
        <w:rPr>
          <w:rFonts w:ascii="Times New Roman" w:eastAsia="Times New Roman" w:hAnsi="Times New Roman" w:cs="Times New Roman"/>
          <w:sz w:val="24"/>
          <w:szCs w:val="24"/>
        </w:rPr>
      </w:pPr>
    </w:p>
    <w:tbl>
      <w:tblPr>
        <w:tblStyle w:val="a3"/>
        <w:tblW w:w="932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76"/>
        <w:gridCol w:w="1748"/>
        <w:gridCol w:w="1603"/>
        <w:gridCol w:w="2711"/>
        <w:gridCol w:w="1984"/>
      </w:tblGrid>
      <w:tr w:rsidR="0093530F" w14:paraId="2FB34511" w14:textId="77777777">
        <w:trPr>
          <w:trHeight w:val="205"/>
        </w:trPr>
        <w:tc>
          <w:tcPr>
            <w:tcW w:w="1276" w:type="dxa"/>
          </w:tcPr>
          <w:p w14:paraId="10ED6906"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Reg.oznaka</w:t>
            </w:r>
          </w:p>
        </w:tc>
        <w:tc>
          <w:tcPr>
            <w:tcW w:w="1748" w:type="dxa"/>
          </w:tcPr>
          <w:p w14:paraId="7EE2C565"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God.proizvodnje</w:t>
            </w:r>
          </w:p>
        </w:tc>
        <w:tc>
          <w:tcPr>
            <w:tcW w:w="1603" w:type="dxa"/>
          </w:tcPr>
          <w:p w14:paraId="5CBBB910"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Marka vozila</w:t>
            </w:r>
          </w:p>
        </w:tc>
        <w:tc>
          <w:tcPr>
            <w:tcW w:w="2711" w:type="dxa"/>
          </w:tcPr>
          <w:p w14:paraId="28B780F1"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Broj šasija</w:t>
            </w:r>
          </w:p>
        </w:tc>
        <w:tc>
          <w:tcPr>
            <w:tcW w:w="1984" w:type="dxa"/>
          </w:tcPr>
          <w:p w14:paraId="22DA6722"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Lokacija</w:t>
            </w:r>
          </w:p>
        </w:tc>
      </w:tr>
      <w:tr w:rsidR="0093530F" w14:paraId="7CEE7DFA" w14:textId="77777777">
        <w:trPr>
          <w:trHeight w:val="205"/>
        </w:trPr>
        <w:tc>
          <w:tcPr>
            <w:tcW w:w="1276" w:type="dxa"/>
          </w:tcPr>
          <w:p w14:paraId="3C3932AD"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ŠI 891 GI</w:t>
            </w:r>
          </w:p>
        </w:tc>
        <w:tc>
          <w:tcPr>
            <w:tcW w:w="1748" w:type="dxa"/>
          </w:tcPr>
          <w:p w14:paraId="7959F2A2"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2016</w:t>
            </w:r>
          </w:p>
        </w:tc>
        <w:tc>
          <w:tcPr>
            <w:tcW w:w="1603" w:type="dxa"/>
          </w:tcPr>
          <w:p w14:paraId="0ABE1E40"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Opel Movano</w:t>
            </w:r>
          </w:p>
        </w:tc>
        <w:tc>
          <w:tcPr>
            <w:tcW w:w="2711" w:type="dxa"/>
          </w:tcPr>
          <w:p w14:paraId="3A9B3838"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WOLMRF4YEGB087230</w:t>
            </w:r>
          </w:p>
        </w:tc>
        <w:tc>
          <w:tcPr>
            <w:tcW w:w="1984" w:type="dxa"/>
          </w:tcPr>
          <w:p w14:paraId="6FC8944F"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Šibenik</w:t>
            </w:r>
          </w:p>
        </w:tc>
      </w:tr>
      <w:tr w:rsidR="0093530F" w14:paraId="04BC3777" w14:textId="77777777">
        <w:trPr>
          <w:trHeight w:val="205"/>
        </w:trPr>
        <w:tc>
          <w:tcPr>
            <w:tcW w:w="1276" w:type="dxa"/>
          </w:tcPr>
          <w:p w14:paraId="6463D395"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ŠI 106 DS</w:t>
            </w:r>
          </w:p>
        </w:tc>
        <w:tc>
          <w:tcPr>
            <w:tcW w:w="1748" w:type="dxa"/>
          </w:tcPr>
          <w:p w14:paraId="64B8ED65"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2007</w:t>
            </w:r>
          </w:p>
        </w:tc>
        <w:tc>
          <w:tcPr>
            <w:tcW w:w="1603" w:type="dxa"/>
          </w:tcPr>
          <w:p w14:paraId="2578159B"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Citroen Jumper</w:t>
            </w:r>
          </w:p>
        </w:tc>
        <w:tc>
          <w:tcPr>
            <w:tcW w:w="2711" w:type="dxa"/>
          </w:tcPr>
          <w:p w14:paraId="0AE1B3F4"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VF7YBBMFB11296914</w:t>
            </w:r>
          </w:p>
        </w:tc>
        <w:tc>
          <w:tcPr>
            <w:tcW w:w="1984" w:type="dxa"/>
          </w:tcPr>
          <w:p w14:paraId="0FC1468D"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Drniš</w:t>
            </w:r>
          </w:p>
        </w:tc>
      </w:tr>
      <w:tr w:rsidR="0093530F" w14:paraId="4540446E" w14:textId="77777777">
        <w:trPr>
          <w:trHeight w:val="205"/>
        </w:trPr>
        <w:tc>
          <w:tcPr>
            <w:tcW w:w="1276" w:type="dxa"/>
          </w:tcPr>
          <w:p w14:paraId="43A87219"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ŠI 703 GS</w:t>
            </w:r>
          </w:p>
        </w:tc>
        <w:tc>
          <w:tcPr>
            <w:tcW w:w="1748" w:type="dxa"/>
          </w:tcPr>
          <w:p w14:paraId="302E06D2"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2017</w:t>
            </w:r>
          </w:p>
        </w:tc>
        <w:tc>
          <w:tcPr>
            <w:tcW w:w="1603" w:type="dxa"/>
          </w:tcPr>
          <w:p w14:paraId="70C862AE"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Ford Transit</w:t>
            </w:r>
          </w:p>
        </w:tc>
        <w:tc>
          <w:tcPr>
            <w:tcW w:w="2711" w:type="dxa"/>
          </w:tcPr>
          <w:p w14:paraId="527E967C"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WFOXXXTTGXHB74018</w:t>
            </w:r>
          </w:p>
        </w:tc>
        <w:tc>
          <w:tcPr>
            <w:tcW w:w="1984" w:type="dxa"/>
          </w:tcPr>
          <w:p w14:paraId="5D5FF4D4"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Šibenik</w:t>
            </w:r>
          </w:p>
        </w:tc>
      </w:tr>
      <w:tr w:rsidR="0093530F" w14:paraId="7DE642DF" w14:textId="77777777">
        <w:trPr>
          <w:trHeight w:val="205"/>
        </w:trPr>
        <w:tc>
          <w:tcPr>
            <w:tcW w:w="1276" w:type="dxa"/>
          </w:tcPr>
          <w:p w14:paraId="4D8DFA84"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ŠI 335 EV</w:t>
            </w:r>
          </w:p>
        </w:tc>
        <w:tc>
          <w:tcPr>
            <w:tcW w:w="1748" w:type="dxa"/>
          </w:tcPr>
          <w:p w14:paraId="5AD06987"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2011</w:t>
            </w:r>
          </w:p>
        </w:tc>
        <w:tc>
          <w:tcPr>
            <w:tcW w:w="1603" w:type="dxa"/>
          </w:tcPr>
          <w:p w14:paraId="086D3624"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Ford Transit</w:t>
            </w:r>
          </w:p>
        </w:tc>
        <w:tc>
          <w:tcPr>
            <w:tcW w:w="2711" w:type="dxa"/>
          </w:tcPr>
          <w:p w14:paraId="60C2AB3D"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WF0XXXTTFXBJ35737</w:t>
            </w:r>
          </w:p>
        </w:tc>
        <w:tc>
          <w:tcPr>
            <w:tcW w:w="1984" w:type="dxa"/>
          </w:tcPr>
          <w:p w14:paraId="27302ACA"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Knin</w:t>
            </w:r>
          </w:p>
        </w:tc>
      </w:tr>
      <w:tr w:rsidR="0093530F" w14:paraId="63BAAFA0" w14:textId="77777777">
        <w:trPr>
          <w:trHeight w:val="205"/>
        </w:trPr>
        <w:tc>
          <w:tcPr>
            <w:tcW w:w="1276" w:type="dxa"/>
          </w:tcPr>
          <w:p w14:paraId="05A06DC2"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ŠI 336 EV</w:t>
            </w:r>
          </w:p>
        </w:tc>
        <w:tc>
          <w:tcPr>
            <w:tcW w:w="1748" w:type="dxa"/>
          </w:tcPr>
          <w:p w14:paraId="769F71FB"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2011</w:t>
            </w:r>
          </w:p>
        </w:tc>
        <w:tc>
          <w:tcPr>
            <w:tcW w:w="1603" w:type="dxa"/>
          </w:tcPr>
          <w:p w14:paraId="5DE4A776"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Ford Transit</w:t>
            </w:r>
          </w:p>
        </w:tc>
        <w:tc>
          <w:tcPr>
            <w:tcW w:w="2711" w:type="dxa"/>
          </w:tcPr>
          <w:p w14:paraId="27F94EAF"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WF0XXXTTFXBJ35734</w:t>
            </w:r>
          </w:p>
        </w:tc>
        <w:tc>
          <w:tcPr>
            <w:tcW w:w="1984" w:type="dxa"/>
          </w:tcPr>
          <w:p w14:paraId="224C49DF"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Vodice</w:t>
            </w:r>
          </w:p>
        </w:tc>
      </w:tr>
      <w:tr w:rsidR="0093530F" w14:paraId="7CF52879" w14:textId="77777777">
        <w:trPr>
          <w:trHeight w:val="205"/>
        </w:trPr>
        <w:tc>
          <w:tcPr>
            <w:tcW w:w="1276" w:type="dxa"/>
          </w:tcPr>
          <w:p w14:paraId="0BF06F22"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ŠI 337 EV</w:t>
            </w:r>
          </w:p>
        </w:tc>
        <w:tc>
          <w:tcPr>
            <w:tcW w:w="1748" w:type="dxa"/>
          </w:tcPr>
          <w:p w14:paraId="21E4354F"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2011</w:t>
            </w:r>
          </w:p>
        </w:tc>
        <w:tc>
          <w:tcPr>
            <w:tcW w:w="1603" w:type="dxa"/>
          </w:tcPr>
          <w:p w14:paraId="4ADDD5E4"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Ford Transit</w:t>
            </w:r>
          </w:p>
        </w:tc>
        <w:tc>
          <w:tcPr>
            <w:tcW w:w="2711" w:type="dxa"/>
          </w:tcPr>
          <w:p w14:paraId="3B635C87"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WFOXXXTTFXBJ35731</w:t>
            </w:r>
          </w:p>
        </w:tc>
        <w:tc>
          <w:tcPr>
            <w:tcW w:w="1984" w:type="dxa"/>
          </w:tcPr>
          <w:p w14:paraId="6DE17291"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Drniš</w:t>
            </w:r>
          </w:p>
        </w:tc>
      </w:tr>
      <w:tr w:rsidR="0093530F" w14:paraId="658A93E8" w14:textId="77777777">
        <w:trPr>
          <w:trHeight w:val="205"/>
        </w:trPr>
        <w:tc>
          <w:tcPr>
            <w:tcW w:w="1276" w:type="dxa"/>
          </w:tcPr>
          <w:p w14:paraId="641E9747"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ŠI 338 EV</w:t>
            </w:r>
          </w:p>
        </w:tc>
        <w:tc>
          <w:tcPr>
            <w:tcW w:w="1748" w:type="dxa"/>
          </w:tcPr>
          <w:p w14:paraId="049E593C"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2011</w:t>
            </w:r>
          </w:p>
        </w:tc>
        <w:tc>
          <w:tcPr>
            <w:tcW w:w="1603" w:type="dxa"/>
          </w:tcPr>
          <w:p w14:paraId="49D20F7D"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Ford Transit</w:t>
            </w:r>
          </w:p>
        </w:tc>
        <w:tc>
          <w:tcPr>
            <w:tcW w:w="2711" w:type="dxa"/>
          </w:tcPr>
          <w:p w14:paraId="1AA90D32"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WFOXXXTTFXBJ35729</w:t>
            </w:r>
          </w:p>
        </w:tc>
        <w:tc>
          <w:tcPr>
            <w:tcW w:w="1984" w:type="dxa"/>
          </w:tcPr>
          <w:p w14:paraId="626C0862"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Tisno</w:t>
            </w:r>
          </w:p>
        </w:tc>
      </w:tr>
      <w:tr w:rsidR="0093530F" w14:paraId="37823355" w14:textId="77777777">
        <w:trPr>
          <w:trHeight w:val="205"/>
        </w:trPr>
        <w:tc>
          <w:tcPr>
            <w:tcW w:w="1276" w:type="dxa"/>
          </w:tcPr>
          <w:p w14:paraId="1059123C"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ŠI 339 EV</w:t>
            </w:r>
          </w:p>
        </w:tc>
        <w:tc>
          <w:tcPr>
            <w:tcW w:w="1748" w:type="dxa"/>
          </w:tcPr>
          <w:p w14:paraId="441D514D"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2012</w:t>
            </w:r>
          </w:p>
        </w:tc>
        <w:tc>
          <w:tcPr>
            <w:tcW w:w="1603" w:type="dxa"/>
          </w:tcPr>
          <w:p w14:paraId="33C4D815"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Ford Transit</w:t>
            </w:r>
          </w:p>
        </w:tc>
        <w:tc>
          <w:tcPr>
            <w:tcW w:w="2711" w:type="dxa"/>
          </w:tcPr>
          <w:p w14:paraId="21A260B1"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WFOXXXTTFXBJ38032</w:t>
            </w:r>
          </w:p>
        </w:tc>
        <w:tc>
          <w:tcPr>
            <w:tcW w:w="1984" w:type="dxa"/>
          </w:tcPr>
          <w:p w14:paraId="6D642F94"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Primošten</w:t>
            </w:r>
          </w:p>
        </w:tc>
      </w:tr>
      <w:tr w:rsidR="0093530F" w14:paraId="34195729" w14:textId="77777777">
        <w:trPr>
          <w:trHeight w:val="205"/>
        </w:trPr>
        <w:tc>
          <w:tcPr>
            <w:tcW w:w="1276" w:type="dxa"/>
          </w:tcPr>
          <w:p w14:paraId="2E380CC9"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ŠI 525 HJ</w:t>
            </w:r>
          </w:p>
        </w:tc>
        <w:tc>
          <w:tcPr>
            <w:tcW w:w="1748" w:type="dxa"/>
          </w:tcPr>
          <w:p w14:paraId="374F4BB8"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2019</w:t>
            </w:r>
          </w:p>
        </w:tc>
        <w:tc>
          <w:tcPr>
            <w:tcW w:w="1603" w:type="dxa"/>
          </w:tcPr>
          <w:p w14:paraId="78189D5E"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Piaggio Porter</w:t>
            </w:r>
          </w:p>
        </w:tc>
        <w:tc>
          <w:tcPr>
            <w:tcW w:w="2711" w:type="dxa"/>
          </w:tcPr>
          <w:p w14:paraId="635A22F2"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ZAPS90VGW00001353</w:t>
            </w:r>
          </w:p>
        </w:tc>
        <w:tc>
          <w:tcPr>
            <w:tcW w:w="1984" w:type="dxa"/>
          </w:tcPr>
          <w:p w14:paraId="13FB8B3D"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Šibenik</w:t>
            </w:r>
          </w:p>
        </w:tc>
      </w:tr>
      <w:tr w:rsidR="0093530F" w14:paraId="1CF12F52" w14:textId="77777777">
        <w:trPr>
          <w:trHeight w:val="205"/>
        </w:trPr>
        <w:tc>
          <w:tcPr>
            <w:tcW w:w="1276" w:type="dxa"/>
          </w:tcPr>
          <w:p w14:paraId="4B319BFB"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ŠI 860 FT</w:t>
            </w:r>
          </w:p>
        </w:tc>
        <w:tc>
          <w:tcPr>
            <w:tcW w:w="1748" w:type="dxa"/>
          </w:tcPr>
          <w:p w14:paraId="4939CF17"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2014</w:t>
            </w:r>
          </w:p>
        </w:tc>
        <w:tc>
          <w:tcPr>
            <w:tcW w:w="1603" w:type="dxa"/>
          </w:tcPr>
          <w:p w14:paraId="49CA7634"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Volkswagen Transporter</w:t>
            </w:r>
          </w:p>
        </w:tc>
        <w:tc>
          <w:tcPr>
            <w:tcW w:w="2711" w:type="dxa"/>
          </w:tcPr>
          <w:p w14:paraId="7725825A"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WV1ZZZ7HZFHO68782</w:t>
            </w:r>
          </w:p>
        </w:tc>
        <w:tc>
          <w:tcPr>
            <w:tcW w:w="1984" w:type="dxa"/>
          </w:tcPr>
          <w:p w14:paraId="7506B240"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Drniš</w:t>
            </w:r>
          </w:p>
        </w:tc>
      </w:tr>
      <w:tr w:rsidR="0093530F" w14:paraId="649D4A19" w14:textId="77777777">
        <w:trPr>
          <w:trHeight w:val="205"/>
        </w:trPr>
        <w:tc>
          <w:tcPr>
            <w:tcW w:w="1276" w:type="dxa"/>
          </w:tcPr>
          <w:p w14:paraId="6BB1302F"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ŠI 711 HU</w:t>
            </w:r>
          </w:p>
        </w:tc>
        <w:tc>
          <w:tcPr>
            <w:tcW w:w="1748" w:type="dxa"/>
          </w:tcPr>
          <w:p w14:paraId="07925B49"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2020</w:t>
            </w:r>
          </w:p>
        </w:tc>
        <w:tc>
          <w:tcPr>
            <w:tcW w:w="1603" w:type="dxa"/>
          </w:tcPr>
          <w:p w14:paraId="14C4BBB1"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Ford Transit</w:t>
            </w:r>
          </w:p>
        </w:tc>
        <w:tc>
          <w:tcPr>
            <w:tcW w:w="2711" w:type="dxa"/>
          </w:tcPr>
          <w:p w14:paraId="5A61234E"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WFOYXXTTGYKE30259</w:t>
            </w:r>
          </w:p>
        </w:tc>
        <w:tc>
          <w:tcPr>
            <w:tcW w:w="1984" w:type="dxa"/>
          </w:tcPr>
          <w:p w14:paraId="5B945567"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Tisno</w:t>
            </w:r>
          </w:p>
        </w:tc>
      </w:tr>
      <w:tr w:rsidR="0093530F" w14:paraId="7B56F379" w14:textId="77777777">
        <w:trPr>
          <w:trHeight w:val="205"/>
        </w:trPr>
        <w:tc>
          <w:tcPr>
            <w:tcW w:w="1276" w:type="dxa"/>
          </w:tcPr>
          <w:p w14:paraId="0130A0B0"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ŠI 787 HU</w:t>
            </w:r>
          </w:p>
        </w:tc>
        <w:tc>
          <w:tcPr>
            <w:tcW w:w="1748" w:type="dxa"/>
          </w:tcPr>
          <w:p w14:paraId="4191403A"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2020</w:t>
            </w:r>
          </w:p>
        </w:tc>
        <w:tc>
          <w:tcPr>
            <w:tcW w:w="1603" w:type="dxa"/>
          </w:tcPr>
          <w:p w14:paraId="7C59C510"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Ford Transit</w:t>
            </w:r>
          </w:p>
        </w:tc>
        <w:tc>
          <w:tcPr>
            <w:tcW w:w="2711" w:type="dxa"/>
          </w:tcPr>
          <w:p w14:paraId="1AE9F3DF" w14:textId="77777777" w:rsidR="0093530F" w:rsidRDefault="00B442C4">
            <w:pPr>
              <w:spacing w:after="0" w:line="240" w:lineRule="auto"/>
              <w:rPr>
                <w:rFonts w:ascii="Tahoma" w:eastAsia="Tahoma" w:hAnsi="Tahoma" w:cs="Tahoma"/>
                <w:color w:val="000000"/>
                <w:sz w:val="20"/>
                <w:szCs w:val="20"/>
                <w:highlight w:val="red"/>
              </w:rPr>
            </w:pPr>
            <w:r>
              <w:rPr>
                <w:rFonts w:ascii="Tahoma" w:eastAsia="Tahoma" w:hAnsi="Tahoma" w:cs="Tahoma"/>
                <w:color w:val="000000"/>
                <w:sz w:val="20"/>
                <w:szCs w:val="20"/>
              </w:rPr>
              <w:t>WFOXXXTTGXKD00506</w:t>
            </w:r>
          </w:p>
        </w:tc>
        <w:tc>
          <w:tcPr>
            <w:tcW w:w="1984" w:type="dxa"/>
          </w:tcPr>
          <w:p w14:paraId="1C3D6BA2"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Primošten</w:t>
            </w:r>
          </w:p>
        </w:tc>
      </w:tr>
      <w:tr w:rsidR="0093530F" w14:paraId="4EFE22A7" w14:textId="77777777">
        <w:trPr>
          <w:trHeight w:val="273"/>
        </w:trPr>
        <w:tc>
          <w:tcPr>
            <w:tcW w:w="1276" w:type="dxa"/>
          </w:tcPr>
          <w:p w14:paraId="51C7700D"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ŠI 346 ID</w:t>
            </w:r>
          </w:p>
        </w:tc>
        <w:tc>
          <w:tcPr>
            <w:tcW w:w="1748" w:type="dxa"/>
          </w:tcPr>
          <w:p w14:paraId="6B228FBE"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2020</w:t>
            </w:r>
          </w:p>
        </w:tc>
        <w:tc>
          <w:tcPr>
            <w:tcW w:w="1603" w:type="dxa"/>
          </w:tcPr>
          <w:p w14:paraId="27F150E1"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Volkswagen Transporter</w:t>
            </w:r>
          </w:p>
        </w:tc>
        <w:tc>
          <w:tcPr>
            <w:tcW w:w="2711" w:type="dxa"/>
          </w:tcPr>
          <w:p w14:paraId="6FB88E18"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WV1ZZZ7HZLH062578</w:t>
            </w:r>
          </w:p>
        </w:tc>
        <w:tc>
          <w:tcPr>
            <w:tcW w:w="1984" w:type="dxa"/>
          </w:tcPr>
          <w:p w14:paraId="16301E11"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Knin</w:t>
            </w:r>
          </w:p>
        </w:tc>
      </w:tr>
      <w:tr w:rsidR="0093530F" w14:paraId="49C15F60" w14:textId="77777777">
        <w:trPr>
          <w:trHeight w:val="205"/>
        </w:trPr>
        <w:tc>
          <w:tcPr>
            <w:tcW w:w="1276" w:type="dxa"/>
          </w:tcPr>
          <w:p w14:paraId="06844E84"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ŠI 335 IK</w:t>
            </w:r>
          </w:p>
        </w:tc>
        <w:tc>
          <w:tcPr>
            <w:tcW w:w="1748" w:type="dxa"/>
          </w:tcPr>
          <w:p w14:paraId="1CC4DC5F"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2021</w:t>
            </w:r>
          </w:p>
        </w:tc>
        <w:tc>
          <w:tcPr>
            <w:tcW w:w="1603" w:type="dxa"/>
          </w:tcPr>
          <w:p w14:paraId="4746E7C0"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Opel Movano</w:t>
            </w:r>
          </w:p>
        </w:tc>
        <w:tc>
          <w:tcPr>
            <w:tcW w:w="2711" w:type="dxa"/>
          </w:tcPr>
          <w:p w14:paraId="06359648"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WOVMR36OXMB231357</w:t>
            </w:r>
          </w:p>
        </w:tc>
        <w:tc>
          <w:tcPr>
            <w:tcW w:w="1984" w:type="dxa"/>
          </w:tcPr>
          <w:p w14:paraId="50D3005A"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Vodice</w:t>
            </w:r>
          </w:p>
        </w:tc>
      </w:tr>
      <w:tr w:rsidR="0093530F" w14:paraId="52C15DD9" w14:textId="77777777">
        <w:trPr>
          <w:trHeight w:val="196"/>
        </w:trPr>
        <w:tc>
          <w:tcPr>
            <w:tcW w:w="1276" w:type="dxa"/>
          </w:tcPr>
          <w:p w14:paraId="1A74C82F"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ŠI 172 JE</w:t>
            </w:r>
          </w:p>
        </w:tc>
        <w:tc>
          <w:tcPr>
            <w:tcW w:w="1748" w:type="dxa"/>
          </w:tcPr>
          <w:p w14:paraId="0D30728B"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2023</w:t>
            </w:r>
          </w:p>
        </w:tc>
        <w:tc>
          <w:tcPr>
            <w:tcW w:w="1603" w:type="dxa"/>
          </w:tcPr>
          <w:p w14:paraId="16A6EC35"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Opel Movano</w:t>
            </w:r>
          </w:p>
        </w:tc>
        <w:tc>
          <w:tcPr>
            <w:tcW w:w="2711" w:type="dxa"/>
          </w:tcPr>
          <w:p w14:paraId="1CC05917"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VXEYCCPFBNG021780</w:t>
            </w:r>
          </w:p>
        </w:tc>
        <w:tc>
          <w:tcPr>
            <w:tcW w:w="1984" w:type="dxa"/>
          </w:tcPr>
          <w:p w14:paraId="1A2684CD"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Šibenik</w:t>
            </w:r>
          </w:p>
        </w:tc>
      </w:tr>
      <w:tr w:rsidR="0093530F" w14:paraId="65A4D2A6" w14:textId="77777777">
        <w:trPr>
          <w:trHeight w:val="302"/>
        </w:trPr>
        <w:tc>
          <w:tcPr>
            <w:tcW w:w="1276" w:type="dxa"/>
          </w:tcPr>
          <w:p w14:paraId="5F3A4292"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ŠI 151 JN</w:t>
            </w:r>
          </w:p>
        </w:tc>
        <w:tc>
          <w:tcPr>
            <w:tcW w:w="1748" w:type="dxa"/>
          </w:tcPr>
          <w:p w14:paraId="5918B4BA"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2023</w:t>
            </w:r>
          </w:p>
        </w:tc>
        <w:tc>
          <w:tcPr>
            <w:tcW w:w="1603" w:type="dxa"/>
          </w:tcPr>
          <w:p w14:paraId="23DA2DAC"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Opel Movano</w:t>
            </w:r>
          </w:p>
        </w:tc>
        <w:tc>
          <w:tcPr>
            <w:tcW w:w="2711" w:type="dxa"/>
          </w:tcPr>
          <w:p w14:paraId="0416DAC2"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VXEYCCPFBNG021779</w:t>
            </w:r>
          </w:p>
        </w:tc>
        <w:tc>
          <w:tcPr>
            <w:tcW w:w="1984" w:type="dxa"/>
          </w:tcPr>
          <w:p w14:paraId="7BD2EB96" w14:textId="77777777" w:rsidR="0093530F" w:rsidRDefault="00B442C4">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Šibenik</w:t>
            </w:r>
          </w:p>
        </w:tc>
      </w:tr>
      <w:tr w:rsidR="00C02A53" w14:paraId="3AAD14E7" w14:textId="77777777">
        <w:trPr>
          <w:trHeight w:val="302"/>
        </w:trPr>
        <w:tc>
          <w:tcPr>
            <w:tcW w:w="1276" w:type="dxa"/>
          </w:tcPr>
          <w:p w14:paraId="0FBDB110" w14:textId="6B27BDC4" w:rsidR="00C02A53" w:rsidRDefault="00C02A53" w:rsidP="00C02A53">
            <w:pPr>
              <w:spacing w:after="0" w:line="240" w:lineRule="auto"/>
              <w:rPr>
                <w:rFonts w:ascii="Tahoma" w:eastAsia="Tahoma" w:hAnsi="Tahoma" w:cs="Tahoma"/>
                <w:color w:val="000000"/>
                <w:sz w:val="20"/>
                <w:szCs w:val="20"/>
              </w:rPr>
            </w:pPr>
            <w:r>
              <w:rPr>
                <w:rFonts w:ascii="Tahoma" w:hAnsi="Tahoma" w:cs="Tahoma"/>
                <w:color w:val="000000"/>
                <w:sz w:val="20"/>
                <w:szCs w:val="20"/>
              </w:rPr>
              <w:t>ŠI 392 KU</w:t>
            </w:r>
          </w:p>
        </w:tc>
        <w:tc>
          <w:tcPr>
            <w:tcW w:w="1748" w:type="dxa"/>
          </w:tcPr>
          <w:p w14:paraId="7B3E59B2" w14:textId="03F9D558" w:rsidR="00C02A53" w:rsidRDefault="00C02A53" w:rsidP="00C02A53">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2025</w:t>
            </w:r>
          </w:p>
        </w:tc>
        <w:tc>
          <w:tcPr>
            <w:tcW w:w="1603" w:type="dxa"/>
          </w:tcPr>
          <w:p w14:paraId="22040C49" w14:textId="6DFD5478" w:rsidR="00C02A53" w:rsidRDefault="00C02A53" w:rsidP="00C02A53">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O</w:t>
            </w:r>
            <w:r w:rsidR="002A51B7">
              <w:rPr>
                <w:rFonts w:ascii="Tahoma" w:eastAsia="Tahoma" w:hAnsi="Tahoma" w:cs="Tahoma"/>
                <w:color w:val="000000"/>
                <w:sz w:val="20"/>
                <w:szCs w:val="20"/>
              </w:rPr>
              <w:t>pel</w:t>
            </w:r>
            <w:r>
              <w:rPr>
                <w:rFonts w:ascii="Tahoma" w:eastAsia="Tahoma" w:hAnsi="Tahoma" w:cs="Tahoma"/>
                <w:color w:val="000000"/>
                <w:sz w:val="20"/>
                <w:szCs w:val="20"/>
              </w:rPr>
              <w:t xml:space="preserve"> M</w:t>
            </w:r>
            <w:r w:rsidR="002A51B7">
              <w:rPr>
                <w:rFonts w:ascii="Tahoma" w:eastAsia="Tahoma" w:hAnsi="Tahoma" w:cs="Tahoma"/>
                <w:color w:val="000000"/>
                <w:sz w:val="20"/>
                <w:szCs w:val="20"/>
              </w:rPr>
              <w:t>ovano</w:t>
            </w:r>
          </w:p>
        </w:tc>
        <w:tc>
          <w:tcPr>
            <w:tcW w:w="2711" w:type="dxa"/>
          </w:tcPr>
          <w:p w14:paraId="1058017F" w14:textId="4821F544" w:rsidR="00C02A53" w:rsidRDefault="00C02A53" w:rsidP="00C02A53">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VXEYCG6F6SMB68531</w:t>
            </w:r>
          </w:p>
        </w:tc>
        <w:tc>
          <w:tcPr>
            <w:tcW w:w="1984" w:type="dxa"/>
          </w:tcPr>
          <w:p w14:paraId="1B3E28BA" w14:textId="59CB1176" w:rsidR="00C02A53" w:rsidRDefault="00C02A53" w:rsidP="00C02A53">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Šibenik</w:t>
            </w:r>
          </w:p>
        </w:tc>
      </w:tr>
      <w:tr w:rsidR="00C02A53" w14:paraId="47799DD5" w14:textId="77777777">
        <w:trPr>
          <w:trHeight w:val="302"/>
        </w:trPr>
        <w:tc>
          <w:tcPr>
            <w:tcW w:w="1276" w:type="dxa"/>
          </w:tcPr>
          <w:p w14:paraId="3D4ADFC1" w14:textId="3F2391DB" w:rsidR="00C02A53" w:rsidRDefault="00C02A53" w:rsidP="00C02A53">
            <w:pPr>
              <w:spacing w:after="0" w:line="240" w:lineRule="auto"/>
              <w:rPr>
                <w:rFonts w:ascii="Tahoma" w:eastAsia="Tahoma" w:hAnsi="Tahoma" w:cs="Tahoma"/>
                <w:color w:val="000000"/>
                <w:sz w:val="20"/>
                <w:szCs w:val="20"/>
              </w:rPr>
            </w:pPr>
            <w:r>
              <w:rPr>
                <w:rFonts w:ascii="Tahoma" w:hAnsi="Tahoma" w:cs="Tahoma"/>
                <w:color w:val="000000"/>
                <w:sz w:val="20"/>
                <w:szCs w:val="20"/>
              </w:rPr>
              <w:t>ŠI 643 KT</w:t>
            </w:r>
          </w:p>
        </w:tc>
        <w:tc>
          <w:tcPr>
            <w:tcW w:w="1748" w:type="dxa"/>
          </w:tcPr>
          <w:p w14:paraId="7C76B5B1" w14:textId="1935E960" w:rsidR="00C02A53" w:rsidRDefault="00C02A53" w:rsidP="00C02A53">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2025</w:t>
            </w:r>
          </w:p>
        </w:tc>
        <w:tc>
          <w:tcPr>
            <w:tcW w:w="1603" w:type="dxa"/>
          </w:tcPr>
          <w:p w14:paraId="71254B8C" w14:textId="59A233EF" w:rsidR="00C02A53" w:rsidRDefault="00C02A53" w:rsidP="00C02A53">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O</w:t>
            </w:r>
            <w:r w:rsidR="002A51B7">
              <w:rPr>
                <w:rFonts w:ascii="Tahoma" w:eastAsia="Tahoma" w:hAnsi="Tahoma" w:cs="Tahoma"/>
                <w:color w:val="000000"/>
                <w:sz w:val="20"/>
                <w:szCs w:val="20"/>
              </w:rPr>
              <w:t>pel</w:t>
            </w:r>
            <w:r>
              <w:rPr>
                <w:rFonts w:ascii="Tahoma" w:eastAsia="Tahoma" w:hAnsi="Tahoma" w:cs="Tahoma"/>
                <w:color w:val="000000"/>
                <w:sz w:val="20"/>
                <w:szCs w:val="20"/>
              </w:rPr>
              <w:t xml:space="preserve"> M</w:t>
            </w:r>
            <w:r w:rsidR="002A51B7">
              <w:rPr>
                <w:rFonts w:ascii="Tahoma" w:eastAsia="Tahoma" w:hAnsi="Tahoma" w:cs="Tahoma"/>
                <w:color w:val="000000"/>
                <w:sz w:val="20"/>
                <w:szCs w:val="20"/>
              </w:rPr>
              <w:t>ovano</w:t>
            </w:r>
          </w:p>
        </w:tc>
        <w:tc>
          <w:tcPr>
            <w:tcW w:w="2711" w:type="dxa"/>
          </w:tcPr>
          <w:p w14:paraId="3ED02AA0" w14:textId="6B401E54" w:rsidR="00C02A53" w:rsidRDefault="00C02A53" w:rsidP="00C02A53">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VXEYCG6F5SMB68455</w:t>
            </w:r>
          </w:p>
        </w:tc>
        <w:tc>
          <w:tcPr>
            <w:tcW w:w="1984" w:type="dxa"/>
          </w:tcPr>
          <w:p w14:paraId="53002433" w14:textId="15D85E4D" w:rsidR="00C02A53" w:rsidRDefault="00C02A53" w:rsidP="00C02A53">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Skradin</w:t>
            </w:r>
          </w:p>
        </w:tc>
      </w:tr>
      <w:tr w:rsidR="00C02A53" w14:paraId="2C4C2501" w14:textId="77777777">
        <w:trPr>
          <w:trHeight w:val="302"/>
        </w:trPr>
        <w:tc>
          <w:tcPr>
            <w:tcW w:w="1276" w:type="dxa"/>
          </w:tcPr>
          <w:p w14:paraId="20B1D062" w14:textId="4AE8807F" w:rsidR="00C02A53" w:rsidRDefault="00C02A53" w:rsidP="00C02A53">
            <w:pPr>
              <w:spacing w:after="0" w:line="240" w:lineRule="auto"/>
              <w:rPr>
                <w:rFonts w:ascii="Tahoma" w:hAnsi="Tahoma" w:cs="Tahoma"/>
                <w:color w:val="000000"/>
                <w:sz w:val="20"/>
                <w:szCs w:val="20"/>
              </w:rPr>
            </w:pPr>
            <w:r>
              <w:rPr>
                <w:rFonts w:ascii="Tahoma" w:hAnsi="Tahoma" w:cs="Tahoma"/>
                <w:color w:val="000000"/>
                <w:sz w:val="20"/>
                <w:szCs w:val="20"/>
              </w:rPr>
              <w:t>ŠI 393 KU</w:t>
            </w:r>
          </w:p>
        </w:tc>
        <w:tc>
          <w:tcPr>
            <w:tcW w:w="1748" w:type="dxa"/>
          </w:tcPr>
          <w:p w14:paraId="6094128C" w14:textId="470AF247" w:rsidR="00C02A53" w:rsidRDefault="00C02A53" w:rsidP="00C02A53">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2025</w:t>
            </w:r>
          </w:p>
        </w:tc>
        <w:tc>
          <w:tcPr>
            <w:tcW w:w="1603" w:type="dxa"/>
          </w:tcPr>
          <w:p w14:paraId="2B98619F" w14:textId="38BBA381" w:rsidR="00C02A53" w:rsidRDefault="00C02A53" w:rsidP="00C02A53">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O</w:t>
            </w:r>
            <w:r w:rsidR="002A51B7">
              <w:rPr>
                <w:rFonts w:ascii="Tahoma" w:eastAsia="Tahoma" w:hAnsi="Tahoma" w:cs="Tahoma"/>
                <w:color w:val="000000"/>
                <w:sz w:val="20"/>
                <w:szCs w:val="20"/>
              </w:rPr>
              <w:t>pel</w:t>
            </w:r>
            <w:r>
              <w:rPr>
                <w:rFonts w:ascii="Tahoma" w:eastAsia="Tahoma" w:hAnsi="Tahoma" w:cs="Tahoma"/>
                <w:color w:val="000000"/>
                <w:sz w:val="20"/>
                <w:szCs w:val="20"/>
              </w:rPr>
              <w:t xml:space="preserve"> M</w:t>
            </w:r>
            <w:r w:rsidR="002A51B7">
              <w:rPr>
                <w:rFonts w:ascii="Tahoma" w:eastAsia="Tahoma" w:hAnsi="Tahoma" w:cs="Tahoma"/>
                <w:color w:val="000000"/>
                <w:sz w:val="20"/>
                <w:szCs w:val="20"/>
              </w:rPr>
              <w:t>ovano</w:t>
            </w:r>
          </w:p>
        </w:tc>
        <w:tc>
          <w:tcPr>
            <w:tcW w:w="2711" w:type="dxa"/>
          </w:tcPr>
          <w:p w14:paraId="0FE5E5A9" w14:textId="06E2065D" w:rsidR="00C02A53" w:rsidRDefault="00C02A53" w:rsidP="00C02A53">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VXEYCG8F1SMB71754</w:t>
            </w:r>
          </w:p>
        </w:tc>
        <w:tc>
          <w:tcPr>
            <w:tcW w:w="1984" w:type="dxa"/>
          </w:tcPr>
          <w:p w14:paraId="01A83028" w14:textId="557DEC4F" w:rsidR="00C02A53" w:rsidRDefault="002A51B7" w:rsidP="00C02A53">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Drniš</w:t>
            </w:r>
          </w:p>
        </w:tc>
      </w:tr>
      <w:tr w:rsidR="00C02A53" w14:paraId="3719F260" w14:textId="77777777">
        <w:trPr>
          <w:trHeight w:val="302"/>
        </w:trPr>
        <w:tc>
          <w:tcPr>
            <w:tcW w:w="1276" w:type="dxa"/>
          </w:tcPr>
          <w:p w14:paraId="3E8FC3B7" w14:textId="682E21A7" w:rsidR="00C02A53" w:rsidRDefault="00090A8A" w:rsidP="00C02A53">
            <w:pPr>
              <w:spacing w:after="0" w:line="240" w:lineRule="auto"/>
              <w:rPr>
                <w:rFonts w:ascii="Tahoma" w:hAnsi="Tahoma" w:cs="Tahoma"/>
                <w:color w:val="000000"/>
                <w:sz w:val="20"/>
                <w:szCs w:val="20"/>
              </w:rPr>
            </w:pPr>
            <w:r>
              <w:rPr>
                <w:rFonts w:ascii="Tahoma" w:hAnsi="Tahoma" w:cs="Tahoma"/>
                <w:color w:val="000000"/>
                <w:sz w:val="20"/>
                <w:szCs w:val="20"/>
              </w:rPr>
              <w:t>ŠI 391 KU</w:t>
            </w:r>
          </w:p>
        </w:tc>
        <w:tc>
          <w:tcPr>
            <w:tcW w:w="1748" w:type="dxa"/>
          </w:tcPr>
          <w:p w14:paraId="2C5407BE" w14:textId="0FF85239" w:rsidR="00C02A53" w:rsidRDefault="00090A8A" w:rsidP="00C02A53">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2025</w:t>
            </w:r>
          </w:p>
        </w:tc>
        <w:tc>
          <w:tcPr>
            <w:tcW w:w="1603" w:type="dxa"/>
          </w:tcPr>
          <w:p w14:paraId="2EB9C9B5" w14:textId="5C9C2482" w:rsidR="00C02A53" w:rsidRDefault="00090A8A" w:rsidP="00C02A53">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O</w:t>
            </w:r>
            <w:r w:rsidR="002A51B7">
              <w:rPr>
                <w:rFonts w:ascii="Tahoma" w:eastAsia="Tahoma" w:hAnsi="Tahoma" w:cs="Tahoma"/>
                <w:color w:val="000000"/>
                <w:sz w:val="20"/>
                <w:szCs w:val="20"/>
              </w:rPr>
              <w:t>pel</w:t>
            </w:r>
            <w:r>
              <w:rPr>
                <w:rFonts w:ascii="Tahoma" w:eastAsia="Tahoma" w:hAnsi="Tahoma" w:cs="Tahoma"/>
                <w:color w:val="000000"/>
                <w:sz w:val="20"/>
                <w:szCs w:val="20"/>
              </w:rPr>
              <w:t xml:space="preserve"> M</w:t>
            </w:r>
            <w:r w:rsidR="002A51B7">
              <w:rPr>
                <w:rFonts w:ascii="Tahoma" w:eastAsia="Tahoma" w:hAnsi="Tahoma" w:cs="Tahoma"/>
                <w:color w:val="000000"/>
                <w:sz w:val="20"/>
                <w:szCs w:val="20"/>
              </w:rPr>
              <w:t>ovano</w:t>
            </w:r>
          </w:p>
        </w:tc>
        <w:tc>
          <w:tcPr>
            <w:tcW w:w="2711" w:type="dxa"/>
          </w:tcPr>
          <w:p w14:paraId="287BFBBF" w14:textId="784E8878" w:rsidR="00C02A53" w:rsidRDefault="00090A8A" w:rsidP="00C02A53">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VXEYCG8F0SMB71888</w:t>
            </w:r>
          </w:p>
        </w:tc>
        <w:tc>
          <w:tcPr>
            <w:tcW w:w="1984" w:type="dxa"/>
          </w:tcPr>
          <w:p w14:paraId="3775A3CE" w14:textId="393FAF5D" w:rsidR="00C02A53" w:rsidRDefault="00090A8A" w:rsidP="00C02A53">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Šibenik</w:t>
            </w:r>
          </w:p>
        </w:tc>
      </w:tr>
      <w:tr w:rsidR="00C02A53" w14:paraId="120E9F05" w14:textId="77777777">
        <w:trPr>
          <w:trHeight w:val="196"/>
        </w:trPr>
        <w:tc>
          <w:tcPr>
            <w:tcW w:w="1276" w:type="dxa"/>
          </w:tcPr>
          <w:p w14:paraId="7F321F90" w14:textId="77777777" w:rsidR="00C02A53" w:rsidRDefault="00C02A53" w:rsidP="00C02A53">
            <w:pPr>
              <w:spacing w:after="0" w:line="240" w:lineRule="auto"/>
              <w:rPr>
                <w:rFonts w:ascii="Tahoma" w:eastAsia="Tahoma" w:hAnsi="Tahoma" w:cs="Tahoma"/>
                <w:color w:val="000000"/>
                <w:sz w:val="20"/>
                <w:szCs w:val="20"/>
              </w:rPr>
            </w:pPr>
            <w:r>
              <w:rPr>
                <w:rFonts w:ascii="Tahoma" w:eastAsia="Tahoma" w:hAnsi="Tahoma" w:cs="Tahoma"/>
                <w:b/>
                <w:color w:val="000000"/>
                <w:sz w:val="20"/>
                <w:szCs w:val="20"/>
              </w:rPr>
              <w:t>UKUPNO</w:t>
            </w:r>
          </w:p>
        </w:tc>
        <w:tc>
          <w:tcPr>
            <w:tcW w:w="1748" w:type="dxa"/>
          </w:tcPr>
          <w:p w14:paraId="40F1E1C8" w14:textId="77777777" w:rsidR="00C02A53" w:rsidRDefault="00C02A53" w:rsidP="00C02A53">
            <w:pPr>
              <w:spacing w:after="0" w:line="240" w:lineRule="auto"/>
              <w:rPr>
                <w:rFonts w:ascii="Tahoma" w:eastAsia="Tahoma" w:hAnsi="Tahoma" w:cs="Tahoma"/>
                <w:color w:val="000000"/>
                <w:sz w:val="20"/>
                <w:szCs w:val="20"/>
              </w:rPr>
            </w:pPr>
          </w:p>
        </w:tc>
        <w:tc>
          <w:tcPr>
            <w:tcW w:w="1603" w:type="dxa"/>
          </w:tcPr>
          <w:p w14:paraId="1A6F82E9" w14:textId="1E3C0475" w:rsidR="00C02A53" w:rsidRDefault="00C02A53" w:rsidP="00C02A53">
            <w:pPr>
              <w:spacing w:after="0" w:line="240" w:lineRule="auto"/>
              <w:rPr>
                <w:rFonts w:ascii="Tahoma" w:eastAsia="Tahoma" w:hAnsi="Tahoma" w:cs="Tahoma"/>
                <w:color w:val="000000"/>
                <w:sz w:val="20"/>
                <w:szCs w:val="20"/>
              </w:rPr>
            </w:pPr>
            <w:r>
              <w:rPr>
                <w:rFonts w:ascii="Tahoma" w:eastAsia="Tahoma" w:hAnsi="Tahoma" w:cs="Tahoma"/>
                <w:b/>
                <w:color w:val="000000"/>
                <w:sz w:val="20"/>
                <w:szCs w:val="20"/>
              </w:rPr>
              <w:t>2</w:t>
            </w:r>
            <w:r w:rsidR="002A51B7">
              <w:rPr>
                <w:rFonts w:ascii="Tahoma" w:eastAsia="Tahoma" w:hAnsi="Tahoma" w:cs="Tahoma"/>
                <w:b/>
                <w:color w:val="000000"/>
                <w:sz w:val="20"/>
                <w:szCs w:val="20"/>
              </w:rPr>
              <w:t>0</w:t>
            </w:r>
          </w:p>
        </w:tc>
        <w:tc>
          <w:tcPr>
            <w:tcW w:w="2711" w:type="dxa"/>
          </w:tcPr>
          <w:p w14:paraId="42FDE289" w14:textId="77777777" w:rsidR="00C02A53" w:rsidRDefault="00C02A53" w:rsidP="00C02A53">
            <w:pPr>
              <w:spacing w:after="0" w:line="240" w:lineRule="auto"/>
              <w:rPr>
                <w:rFonts w:ascii="Tahoma" w:eastAsia="Tahoma" w:hAnsi="Tahoma" w:cs="Tahoma"/>
                <w:color w:val="000000"/>
                <w:sz w:val="20"/>
                <w:szCs w:val="20"/>
              </w:rPr>
            </w:pPr>
          </w:p>
        </w:tc>
        <w:tc>
          <w:tcPr>
            <w:tcW w:w="1984" w:type="dxa"/>
          </w:tcPr>
          <w:p w14:paraId="20E87CF6" w14:textId="77777777" w:rsidR="00C02A53" w:rsidRDefault="00C02A53" w:rsidP="00C02A53">
            <w:pPr>
              <w:spacing w:after="0" w:line="240" w:lineRule="auto"/>
              <w:rPr>
                <w:rFonts w:ascii="Tahoma" w:eastAsia="Tahoma" w:hAnsi="Tahoma" w:cs="Tahoma"/>
                <w:color w:val="000000"/>
                <w:sz w:val="20"/>
                <w:szCs w:val="20"/>
              </w:rPr>
            </w:pPr>
          </w:p>
        </w:tc>
      </w:tr>
      <w:tr w:rsidR="00C02A53" w14:paraId="083B294D" w14:textId="77777777">
        <w:trPr>
          <w:trHeight w:val="196"/>
        </w:trPr>
        <w:tc>
          <w:tcPr>
            <w:tcW w:w="9322" w:type="dxa"/>
            <w:gridSpan w:val="5"/>
          </w:tcPr>
          <w:p w14:paraId="55F73864" w14:textId="77777777" w:rsidR="00C02A53" w:rsidRDefault="00C02A53" w:rsidP="00C02A53">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Sanitetski prijevoz Šibenik</w:t>
            </w:r>
          </w:p>
        </w:tc>
      </w:tr>
      <w:tr w:rsidR="00C02A53" w14:paraId="38369363" w14:textId="77777777">
        <w:trPr>
          <w:trHeight w:val="196"/>
        </w:trPr>
        <w:tc>
          <w:tcPr>
            <w:tcW w:w="1276" w:type="dxa"/>
          </w:tcPr>
          <w:p w14:paraId="101C27B7" w14:textId="4853BBCE" w:rsidR="00C02A53" w:rsidRDefault="00C02A53" w:rsidP="00C02A53">
            <w:pPr>
              <w:spacing w:after="0" w:line="240" w:lineRule="auto"/>
              <w:rPr>
                <w:rFonts w:ascii="Tahoma" w:eastAsia="Tahoma" w:hAnsi="Tahoma" w:cs="Tahoma"/>
                <w:color w:val="000000"/>
                <w:sz w:val="20"/>
                <w:szCs w:val="20"/>
              </w:rPr>
            </w:pPr>
            <w:bookmarkStart w:id="1" w:name="_Hlk219462555"/>
            <w:r>
              <w:rPr>
                <w:rFonts w:ascii="Tahoma" w:eastAsia="Tahoma" w:hAnsi="Tahoma" w:cs="Tahoma"/>
                <w:color w:val="000000"/>
                <w:sz w:val="20"/>
                <w:szCs w:val="20"/>
              </w:rPr>
              <w:t>ŠI</w:t>
            </w:r>
            <w:r w:rsidR="002A51B7">
              <w:rPr>
                <w:rFonts w:ascii="Tahoma" w:eastAsia="Tahoma" w:hAnsi="Tahoma" w:cs="Tahoma"/>
                <w:color w:val="000000"/>
                <w:sz w:val="20"/>
                <w:szCs w:val="20"/>
              </w:rPr>
              <w:t xml:space="preserve"> </w:t>
            </w:r>
            <w:r>
              <w:rPr>
                <w:rFonts w:ascii="Tahoma" w:eastAsia="Tahoma" w:hAnsi="Tahoma" w:cs="Tahoma"/>
                <w:color w:val="000000"/>
                <w:sz w:val="20"/>
                <w:szCs w:val="20"/>
              </w:rPr>
              <w:t>360</w:t>
            </w:r>
            <w:r w:rsidR="002A51B7">
              <w:rPr>
                <w:rFonts w:ascii="Tahoma" w:eastAsia="Tahoma" w:hAnsi="Tahoma" w:cs="Tahoma"/>
                <w:color w:val="000000"/>
                <w:sz w:val="20"/>
                <w:szCs w:val="20"/>
              </w:rPr>
              <w:t xml:space="preserve"> </w:t>
            </w:r>
            <w:r>
              <w:rPr>
                <w:rFonts w:ascii="Tahoma" w:eastAsia="Tahoma" w:hAnsi="Tahoma" w:cs="Tahoma"/>
                <w:color w:val="000000"/>
                <w:sz w:val="20"/>
                <w:szCs w:val="20"/>
              </w:rPr>
              <w:t>GB</w:t>
            </w:r>
          </w:p>
        </w:tc>
        <w:tc>
          <w:tcPr>
            <w:tcW w:w="1748" w:type="dxa"/>
          </w:tcPr>
          <w:p w14:paraId="232C5D04" w14:textId="77777777" w:rsidR="00C02A53" w:rsidRDefault="00C02A53" w:rsidP="00C02A53">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2015</w:t>
            </w:r>
          </w:p>
        </w:tc>
        <w:tc>
          <w:tcPr>
            <w:tcW w:w="1603" w:type="dxa"/>
          </w:tcPr>
          <w:p w14:paraId="77F92B81" w14:textId="5E75AE57" w:rsidR="00C02A53" w:rsidRDefault="00743AC9" w:rsidP="00C02A53">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PEUGEOT BOXER</w:t>
            </w:r>
          </w:p>
        </w:tc>
        <w:tc>
          <w:tcPr>
            <w:tcW w:w="2711" w:type="dxa"/>
          </w:tcPr>
          <w:p w14:paraId="2D06F7E3" w14:textId="77777777" w:rsidR="00C02A53" w:rsidRDefault="00C02A53" w:rsidP="00C02A53">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VF3YBUMFB12943816</w:t>
            </w:r>
          </w:p>
        </w:tc>
        <w:tc>
          <w:tcPr>
            <w:tcW w:w="1984" w:type="dxa"/>
          </w:tcPr>
          <w:p w14:paraId="7F609B66" w14:textId="77777777" w:rsidR="00C02A53" w:rsidRDefault="00C02A53" w:rsidP="00C02A53">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Šibenik</w:t>
            </w:r>
          </w:p>
        </w:tc>
      </w:tr>
      <w:bookmarkEnd w:id="1"/>
      <w:tr w:rsidR="002A51B7" w14:paraId="4AB38957" w14:textId="77777777">
        <w:trPr>
          <w:trHeight w:val="196"/>
        </w:trPr>
        <w:tc>
          <w:tcPr>
            <w:tcW w:w="1276" w:type="dxa"/>
          </w:tcPr>
          <w:p w14:paraId="0B7318BD" w14:textId="64A2F8DD" w:rsidR="002A51B7" w:rsidRDefault="002A51B7" w:rsidP="002A51B7">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ŠI 491 GB</w:t>
            </w:r>
          </w:p>
        </w:tc>
        <w:tc>
          <w:tcPr>
            <w:tcW w:w="1748" w:type="dxa"/>
          </w:tcPr>
          <w:p w14:paraId="5988B25F" w14:textId="5B321F7C" w:rsidR="002A51B7" w:rsidRDefault="002A51B7" w:rsidP="002A51B7">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2016</w:t>
            </w:r>
          </w:p>
        </w:tc>
        <w:tc>
          <w:tcPr>
            <w:tcW w:w="1603" w:type="dxa"/>
          </w:tcPr>
          <w:p w14:paraId="6C2FCAB0" w14:textId="5B3C03F4" w:rsidR="002A51B7" w:rsidRDefault="00743AC9" w:rsidP="002A51B7">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CITROEN JUMPER</w:t>
            </w:r>
          </w:p>
        </w:tc>
        <w:tc>
          <w:tcPr>
            <w:tcW w:w="2711" w:type="dxa"/>
          </w:tcPr>
          <w:p w14:paraId="007FBC86" w14:textId="5C4DA195" w:rsidR="002A51B7" w:rsidRDefault="002A51B7" w:rsidP="002A51B7">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VF7YBUMFB12942349</w:t>
            </w:r>
          </w:p>
        </w:tc>
        <w:tc>
          <w:tcPr>
            <w:tcW w:w="1984" w:type="dxa"/>
          </w:tcPr>
          <w:p w14:paraId="3F701A73" w14:textId="293CC5CB" w:rsidR="002A51B7" w:rsidRDefault="002A51B7" w:rsidP="002A51B7">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Šibenik</w:t>
            </w:r>
          </w:p>
        </w:tc>
      </w:tr>
      <w:tr w:rsidR="002A51B7" w14:paraId="254C1E85" w14:textId="77777777">
        <w:trPr>
          <w:trHeight w:val="196"/>
        </w:trPr>
        <w:tc>
          <w:tcPr>
            <w:tcW w:w="1276" w:type="dxa"/>
          </w:tcPr>
          <w:p w14:paraId="3EAF2813" w14:textId="1B7CCF78" w:rsidR="002A51B7" w:rsidRDefault="002A51B7" w:rsidP="002A51B7">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ŠI 492 GB</w:t>
            </w:r>
          </w:p>
        </w:tc>
        <w:tc>
          <w:tcPr>
            <w:tcW w:w="1748" w:type="dxa"/>
          </w:tcPr>
          <w:p w14:paraId="60A1289B" w14:textId="1E2FF674" w:rsidR="002A51B7" w:rsidRDefault="002A51B7" w:rsidP="002A51B7">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2016</w:t>
            </w:r>
          </w:p>
        </w:tc>
        <w:tc>
          <w:tcPr>
            <w:tcW w:w="1603" w:type="dxa"/>
          </w:tcPr>
          <w:p w14:paraId="219FBBFF" w14:textId="77BEA23B" w:rsidR="002A51B7" w:rsidRDefault="00743AC9" w:rsidP="002A51B7">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CITROEN JUMPER</w:t>
            </w:r>
          </w:p>
        </w:tc>
        <w:tc>
          <w:tcPr>
            <w:tcW w:w="2711" w:type="dxa"/>
          </w:tcPr>
          <w:p w14:paraId="07FBD884" w14:textId="1392D945" w:rsidR="002A51B7" w:rsidRDefault="002A51B7" w:rsidP="002A51B7">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VF7YCUMFB12982547</w:t>
            </w:r>
          </w:p>
        </w:tc>
        <w:tc>
          <w:tcPr>
            <w:tcW w:w="1984" w:type="dxa"/>
          </w:tcPr>
          <w:p w14:paraId="63AE003D" w14:textId="03A5ED1C" w:rsidR="002A51B7" w:rsidRDefault="002A51B7" w:rsidP="002A51B7">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Šibenik</w:t>
            </w:r>
          </w:p>
        </w:tc>
      </w:tr>
      <w:tr w:rsidR="002A51B7" w14:paraId="06F6FE97" w14:textId="77777777">
        <w:trPr>
          <w:trHeight w:val="196"/>
        </w:trPr>
        <w:tc>
          <w:tcPr>
            <w:tcW w:w="1276" w:type="dxa"/>
          </w:tcPr>
          <w:p w14:paraId="6995A120" w14:textId="17142A4C" w:rsidR="002A51B7" w:rsidRDefault="002A51B7" w:rsidP="002A51B7">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ŠI 431 FS</w:t>
            </w:r>
          </w:p>
        </w:tc>
        <w:tc>
          <w:tcPr>
            <w:tcW w:w="1748" w:type="dxa"/>
          </w:tcPr>
          <w:p w14:paraId="2C5336EC" w14:textId="77777777" w:rsidR="002A51B7" w:rsidRDefault="002A51B7" w:rsidP="002A51B7">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2014</w:t>
            </w:r>
          </w:p>
        </w:tc>
        <w:tc>
          <w:tcPr>
            <w:tcW w:w="1603" w:type="dxa"/>
          </w:tcPr>
          <w:p w14:paraId="0F6EBD9A" w14:textId="77777777" w:rsidR="002A51B7" w:rsidRDefault="002A51B7" w:rsidP="002A51B7">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PEUGEOT BOXER</w:t>
            </w:r>
          </w:p>
        </w:tc>
        <w:tc>
          <w:tcPr>
            <w:tcW w:w="2711" w:type="dxa"/>
          </w:tcPr>
          <w:p w14:paraId="266C6376" w14:textId="77777777" w:rsidR="002A51B7" w:rsidRDefault="002A51B7" w:rsidP="002A51B7">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VD3YBBUMFB12759681</w:t>
            </w:r>
          </w:p>
        </w:tc>
        <w:tc>
          <w:tcPr>
            <w:tcW w:w="1984" w:type="dxa"/>
          </w:tcPr>
          <w:p w14:paraId="27306748" w14:textId="77777777" w:rsidR="002A51B7" w:rsidRDefault="002A51B7" w:rsidP="002A51B7">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Šibenik</w:t>
            </w:r>
          </w:p>
        </w:tc>
      </w:tr>
      <w:tr w:rsidR="002A51B7" w14:paraId="49DD4D52" w14:textId="77777777">
        <w:trPr>
          <w:trHeight w:val="196"/>
        </w:trPr>
        <w:tc>
          <w:tcPr>
            <w:tcW w:w="1276" w:type="dxa"/>
          </w:tcPr>
          <w:p w14:paraId="4C919AA1" w14:textId="61B4C8C3" w:rsidR="002A51B7" w:rsidRDefault="002A51B7" w:rsidP="002A51B7">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ŠI 502 IC</w:t>
            </w:r>
          </w:p>
        </w:tc>
        <w:tc>
          <w:tcPr>
            <w:tcW w:w="1748" w:type="dxa"/>
          </w:tcPr>
          <w:p w14:paraId="08E6000A" w14:textId="77777777" w:rsidR="002A51B7" w:rsidRDefault="002A51B7" w:rsidP="002A51B7">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2020</w:t>
            </w:r>
          </w:p>
        </w:tc>
        <w:tc>
          <w:tcPr>
            <w:tcW w:w="1603" w:type="dxa"/>
          </w:tcPr>
          <w:p w14:paraId="7A9C222C" w14:textId="77777777" w:rsidR="002A51B7" w:rsidRDefault="002A51B7" w:rsidP="002A51B7">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OPEL MOVANO</w:t>
            </w:r>
          </w:p>
        </w:tc>
        <w:tc>
          <w:tcPr>
            <w:tcW w:w="2711" w:type="dxa"/>
          </w:tcPr>
          <w:p w14:paraId="52D7E812" w14:textId="77777777" w:rsidR="002A51B7" w:rsidRDefault="002A51B7" w:rsidP="002A51B7">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WOVMR3606LB216935</w:t>
            </w:r>
          </w:p>
        </w:tc>
        <w:tc>
          <w:tcPr>
            <w:tcW w:w="1984" w:type="dxa"/>
          </w:tcPr>
          <w:p w14:paraId="3FEEDE92" w14:textId="77777777" w:rsidR="002A51B7" w:rsidRDefault="002A51B7" w:rsidP="002A51B7">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Šibenik</w:t>
            </w:r>
          </w:p>
        </w:tc>
      </w:tr>
      <w:tr w:rsidR="002A51B7" w14:paraId="65E565E7" w14:textId="77777777">
        <w:trPr>
          <w:trHeight w:val="196"/>
        </w:trPr>
        <w:tc>
          <w:tcPr>
            <w:tcW w:w="1276" w:type="dxa"/>
          </w:tcPr>
          <w:p w14:paraId="49EC2B2A" w14:textId="1FC86A78" w:rsidR="002A51B7" w:rsidRDefault="002A51B7" w:rsidP="002A51B7">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ŠI 572 HT</w:t>
            </w:r>
          </w:p>
        </w:tc>
        <w:tc>
          <w:tcPr>
            <w:tcW w:w="1748" w:type="dxa"/>
          </w:tcPr>
          <w:p w14:paraId="0440C513" w14:textId="77777777" w:rsidR="002A51B7" w:rsidRDefault="002A51B7" w:rsidP="002A51B7">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2019</w:t>
            </w:r>
          </w:p>
        </w:tc>
        <w:tc>
          <w:tcPr>
            <w:tcW w:w="1603" w:type="dxa"/>
          </w:tcPr>
          <w:p w14:paraId="43D52313" w14:textId="77777777" w:rsidR="002A51B7" w:rsidRDefault="002A51B7" w:rsidP="002A51B7">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OPEL MOVANO</w:t>
            </w:r>
          </w:p>
        </w:tc>
        <w:tc>
          <w:tcPr>
            <w:tcW w:w="2711" w:type="dxa"/>
          </w:tcPr>
          <w:p w14:paraId="62AF5A14" w14:textId="77777777" w:rsidR="002A51B7" w:rsidRDefault="002A51B7" w:rsidP="002A51B7">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WOVMRL604KB180726</w:t>
            </w:r>
          </w:p>
        </w:tc>
        <w:tc>
          <w:tcPr>
            <w:tcW w:w="1984" w:type="dxa"/>
          </w:tcPr>
          <w:p w14:paraId="7C1FAAB9" w14:textId="77777777" w:rsidR="002A51B7" w:rsidRDefault="002A51B7" w:rsidP="002A51B7">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Šibenik</w:t>
            </w:r>
          </w:p>
        </w:tc>
      </w:tr>
      <w:tr w:rsidR="002A51B7" w14:paraId="6BE321E1" w14:textId="77777777">
        <w:trPr>
          <w:trHeight w:val="196"/>
        </w:trPr>
        <w:tc>
          <w:tcPr>
            <w:tcW w:w="1276" w:type="dxa"/>
          </w:tcPr>
          <w:p w14:paraId="65C5D716" w14:textId="07B4A436" w:rsidR="002A51B7" w:rsidRDefault="002A51B7" w:rsidP="002A51B7">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ŠI 691 IJ</w:t>
            </w:r>
          </w:p>
        </w:tc>
        <w:tc>
          <w:tcPr>
            <w:tcW w:w="1748" w:type="dxa"/>
          </w:tcPr>
          <w:p w14:paraId="71D9597B" w14:textId="77777777" w:rsidR="002A51B7" w:rsidRDefault="002A51B7" w:rsidP="002A51B7">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2020</w:t>
            </w:r>
          </w:p>
        </w:tc>
        <w:tc>
          <w:tcPr>
            <w:tcW w:w="1603" w:type="dxa"/>
          </w:tcPr>
          <w:p w14:paraId="3A4AB281" w14:textId="77777777" w:rsidR="002A51B7" w:rsidRDefault="002A51B7" w:rsidP="002A51B7">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OPEL MOVANO</w:t>
            </w:r>
          </w:p>
        </w:tc>
        <w:tc>
          <w:tcPr>
            <w:tcW w:w="2711" w:type="dxa"/>
          </w:tcPr>
          <w:p w14:paraId="5EAECB37" w14:textId="77777777" w:rsidR="002A51B7" w:rsidRDefault="002A51B7" w:rsidP="002A51B7">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WOVMR3608MB235445</w:t>
            </w:r>
          </w:p>
        </w:tc>
        <w:tc>
          <w:tcPr>
            <w:tcW w:w="1984" w:type="dxa"/>
          </w:tcPr>
          <w:p w14:paraId="72B6DA57" w14:textId="77777777" w:rsidR="002A51B7" w:rsidRDefault="002A51B7" w:rsidP="002A51B7">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Šibenik</w:t>
            </w:r>
          </w:p>
        </w:tc>
      </w:tr>
      <w:tr w:rsidR="002A51B7" w14:paraId="5125542A" w14:textId="77777777">
        <w:trPr>
          <w:trHeight w:val="196"/>
        </w:trPr>
        <w:tc>
          <w:tcPr>
            <w:tcW w:w="1276" w:type="dxa"/>
          </w:tcPr>
          <w:p w14:paraId="0397B2B2" w14:textId="4B644784" w:rsidR="002A51B7" w:rsidRDefault="002A51B7" w:rsidP="002A51B7">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ŠI 692 IJ</w:t>
            </w:r>
          </w:p>
        </w:tc>
        <w:tc>
          <w:tcPr>
            <w:tcW w:w="1748" w:type="dxa"/>
          </w:tcPr>
          <w:p w14:paraId="6DAF172D" w14:textId="77777777" w:rsidR="002A51B7" w:rsidRDefault="002A51B7" w:rsidP="002A51B7">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2021</w:t>
            </w:r>
          </w:p>
        </w:tc>
        <w:tc>
          <w:tcPr>
            <w:tcW w:w="1603" w:type="dxa"/>
          </w:tcPr>
          <w:p w14:paraId="7119023F" w14:textId="77777777" w:rsidR="002A51B7" w:rsidRDefault="002A51B7" w:rsidP="002A51B7">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OPEL MOVANO</w:t>
            </w:r>
          </w:p>
        </w:tc>
        <w:tc>
          <w:tcPr>
            <w:tcW w:w="2711" w:type="dxa"/>
          </w:tcPr>
          <w:p w14:paraId="6778101D" w14:textId="77777777" w:rsidR="002A51B7" w:rsidRDefault="002A51B7" w:rsidP="002A51B7">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WOVMR3608MB235097</w:t>
            </w:r>
          </w:p>
        </w:tc>
        <w:tc>
          <w:tcPr>
            <w:tcW w:w="1984" w:type="dxa"/>
          </w:tcPr>
          <w:p w14:paraId="040F11AA" w14:textId="77777777" w:rsidR="002A51B7" w:rsidRDefault="002A51B7" w:rsidP="002A51B7">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Šibenik</w:t>
            </w:r>
          </w:p>
        </w:tc>
      </w:tr>
      <w:tr w:rsidR="002A51B7" w14:paraId="3164CB98" w14:textId="77777777">
        <w:trPr>
          <w:trHeight w:val="196"/>
        </w:trPr>
        <w:tc>
          <w:tcPr>
            <w:tcW w:w="1276" w:type="dxa"/>
          </w:tcPr>
          <w:p w14:paraId="201AABF2" w14:textId="7F468E1B" w:rsidR="002A51B7" w:rsidRDefault="002A51B7" w:rsidP="002A51B7">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ŠI 694 GA</w:t>
            </w:r>
          </w:p>
        </w:tc>
        <w:tc>
          <w:tcPr>
            <w:tcW w:w="1748" w:type="dxa"/>
          </w:tcPr>
          <w:p w14:paraId="3A4330D7" w14:textId="77777777" w:rsidR="002A51B7" w:rsidRDefault="002A51B7" w:rsidP="002A51B7">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2015</w:t>
            </w:r>
          </w:p>
        </w:tc>
        <w:tc>
          <w:tcPr>
            <w:tcW w:w="1603" w:type="dxa"/>
          </w:tcPr>
          <w:p w14:paraId="3EB57E59" w14:textId="77777777" w:rsidR="002A51B7" w:rsidRDefault="002A51B7" w:rsidP="002A51B7">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PEUGEOT BOXER</w:t>
            </w:r>
          </w:p>
        </w:tc>
        <w:tc>
          <w:tcPr>
            <w:tcW w:w="2711" w:type="dxa"/>
          </w:tcPr>
          <w:p w14:paraId="53BCF8CB" w14:textId="77777777" w:rsidR="002A51B7" w:rsidRDefault="002A51B7" w:rsidP="002A51B7">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VF3YBUMFB12936700</w:t>
            </w:r>
          </w:p>
        </w:tc>
        <w:tc>
          <w:tcPr>
            <w:tcW w:w="1984" w:type="dxa"/>
          </w:tcPr>
          <w:p w14:paraId="13A16322" w14:textId="77777777" w:rsidR="002A51B7" w:rsidRDefault="002A51B7" w:rsidP="002A51B7">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Šibenik</w:t>
            </w:r>
          </w:p>
        </w:tc>
      </w:tr>
      <w:tr w:rsidR="002A51B7" w14:paraId="04071D75" w14:textId="77777777">
        <w:trPr>
          <w:trHeight w:val="196"/>
        </w:trPr>
        <w:tc>
          <w:tcPr>
            <w:tcW w:w="1276" w:type="dxa"/>
          </w:tcPr>
          <w:p w14:paraId="02E3618F" w14:textId="7044D332" w:rsidR="002A51B7" w:rsidRDefault="002A51B7" w:rsidP="002A51B7">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ŠI 754 GO</w:t>
            </w:r>
          </w:p>
        </w:tc>
        <w:tc>
          <w:tcPr>
            <w:tcW w:w="1748" w:type="dxa"/>
          </w:tcPr>
          <w:p w14:paraId="68226E88" w14:textId="77777777" w:rsidR="002A51B7" w:rsidRDefault="002A51B7" w:rsidP="002A51B7">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2016</w:t>
            </w:r>
          </w:p>
        </w:tc>
        <w:tc>
          <w:tcPr>
            <w:tcW w:w="1603" w:type="dxa"/>
          </w:tcPr>
          <w:p w14:paraId="0BF75178" w14:textId="77777777" w:rsidR="002A51B7" w:rsidRDefault="002A51B7" w:rsidP="002A51B7">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PEUGEOT BOXER</w:t>
            </w:r>
          </w:p>
        </w:tc>
        <w:tc>
          <w:tcPr>
            <w:tcW w:w="2711" w:type="dxa"/>
          </w:tcPr>
          <w:p w14:paraId="29FD2EF4" w14:textId="77777777" w:rsidR="002A51B7" w:rsidRDefault="002A51B7" w:rsidP="002A51B7">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VF3YBTMFB12959814</w:t>
            </w:r>
          </w:p>
        </w:tc>
        <w:tc>
          <w:tcPr>
            <w:tcW w:w="1984" w:type="dxa"/>
          </w:tcPr>
          <w:p w14:paraId="70FF0F9E" w14:textId="77777777" w:rsidR="002A51B7" w:rsidRDefault="002A51B7" w:rsidP="002A51B7">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Šibenik</w:t>
            </w:r>
          </w:p>
        </w:tc>
      </w:tr>
      <w:tr w:rsidR="002A51B7" w14:paraId="084C5D78" w14:textId="77777777">
        <w:trPr>
          <w:trHeight w:val="196"/>
        </w:trPr>
        <w:tc>
          <w:tcPr>
            <w:tcW w:w="1276" w:type="dxa"/>
          </w:tcPr>
          <w:p w14:paraId="2001CB20" w14:textId="5C3459CC" w:rsidR="002A51B7" w:rsidRDefault="002A51B7" w:rsidP="002A51B7">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ŠI 228 JC</w:t>
            </w:r>
          </w:p>
        </w:tc>
        <w:tc>
          <w:tcPr>
            <w:tcW w:w="1748" w:type="dxa"/>
          </w:tcPr>
          <w:p w14:paraId="7FDA583F" w14:textId="77777777" w:rsidR="002A51B7" w:rsidRDefault="002A51B7" w:rsidP="002A51B7">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2022</w:t>
            </w:r>
          </w:p>
        </w:tc>
        <w:tc>
          <w:tcPr>
            <w:tcW w:w="1603" w:type="dxa"/>
          </w:tcPr>
          <w:p w14:paraId="76786FFB" w14:textId="77777777" w:rsidR="002A51B7" w:rsidRDefault="002A51B7" w:rsidP="002A51B7">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CITROEN JUMPER</w:t>
            </w:r>
          </w:p>
        </w:tc>
        <w:tc>
          <w:tcPr>
            <w:tcW w:w="2711" w:type="dxa"/>
          </w:tcPr>
          <w:p w14:paraId="056CDD35" w14:textId="77777777" w:rsidR="002A51B7" w:rsidRDefault="002A51B7" w:rsidP="002A51B7">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VF7YBCPFB12V39838</w:t>
            </w:r>
          </w:p>
        </w:tc>
        <w:tc>
          <w:tcPr>
            <w:tcW w:w="1984" w:type="dxa"/>
          </w:tcPr>
          <w:p w14:paraId="3C6EF8D2" w14:textId="77777777" w:rsidR="002A51B7" w:rsidRDefault="002A51B7" w:rsidP="002A51B7">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Šibenik</w:t>
            </w:r>
          </w:p>
        </w:tc>
      </w:tr>
      <w:tr w:rsidR="002A51B7" w14:paraId="3FF65B5E" w14:textId="77777777">
        <w:trPr>
          <w:trHeight w:val="196"/>
        </w:trPr>
        <w:tc>
          <w:tcPr>
            <w:tcW w:w="1276" w:type="dxa"/>
          </w:tcPr>
          <w:p w14:paraId="74AA7B83" w14:textId="5FD882BB" w:rsidR="002A51B7" w:rsidRDefault="002A51B7" w:rsidP="002A51B7">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ŠI 229 JC</w:t>
            </w:r>
          </w:p>
        </w:tc>
        <w:tc>
          <w:tcPr>
            <w:tcW w:w="1748" w:type="dxa"/>
          </w:tcPr>
          <w:p w14:paraId="4B515643" w14:textId="77777777" w:rsidR="002A51B7" w:rsidRDefault="002A51B7" w:rsidP="002A51B7">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2022</w:t>
            </w:r>
          </w:p>
        </w:tc>
        <w:tc>
          <w:tcPr>
            <w:tcW w:w="1603" w:type="dxa"/>
          </w:tcPr>
          <w:p w14:paraId="0A6723FB" w14:textId="77777777" w:rsidR="002A51B7" w:rsidRDefault="002A51B7" w:rsidP="002A51B7">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CITROEN JUMPER</w:t>
            </w:r>
          </w:p>
        </w:tc>
        <w:tc>
          <w:tcPr>
            <w:tcW w:w="2711" w:type="dxa"/>
          </w:tcPr>
          <w:p w14:paraId="31DC0D48" w14:textId="77777777" w:rsidR="002A51B7" w:rsidRDefault="002A51B7" w:rsidP="002A51B7">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VF7YBCPFBNG005672</w:t>
            </w:r>
          </w:p>
        </w:tc>
        <w:tc>
          <w:tcPr>
            <w:tcW w:w="1984" w:type="dxa"/>
          </w:tcPr>
          <w:p w14:paraId="61F6465D" w14:textId="77777777" w:rsidR="002A51B7" w:rsidRDefault="002A51B7" w:rsidP="002A51B7">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Šibenik</w:t>
            </w:r>
          </w:p>
        </w:tc>
      </w:tr>
      <w:tr w:rsidR="002A51B7" w14:paraId="2223CA4F" w14:textId="77777777">
        <w:trPr>
          <w:trHeight w:val="196"/>
        </w:trPr>
        <w:tc>
          <w:tcPr>
            <w:tcW w:w="1276" w:type="dxa"/>
          </w:tcPr>
          <w:p w14:paraId="691BE91B" w14:textId="2151EFE3" w:rsidR="002A51B7" w:rsidRDefault="002A51B7" w:rsidP="002A51B7">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ŠI 990 JG</w:t>
            </w:r>
          </w:p>
        </w:tc>
        <w:tc>
          <w:tcPr>
            <w:tcW w:w="1748" w:type="dxa"/>
          </w:tcPr>
          <w:p w14:paraId="6ECAA758" w14:textId="77777777" w:rsidR="002A51B7" w:rsidRDefault="002A51B7" w:rsidP="002A51B7">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2023</w:t>
            </w:r>
          </w:p>
        </w:tc>
        <w:tc>
          <w:tcPr>
            <w:tcW w:w="1603" w:type="dxa"/>
          </w:tcPr>
          <w:p w14:paraId="6F82C271" w14:textId="77777777" w:rsidR="002A51B7" w:rsidRDefault="002A51B7" w:rsidP="002A51B7">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OPEL MOVANO</w:t>
            </w:r>
          </w:p>
        </w:tc>
        <w:tc>
          <w:tcPr>
            <w:tcW w:w="2711" w:type="dxa"/>
          </w:tcPr>
          <w:p w14:paraId="066A636A" w14:textId="77777777" w:rsidR="002A51B7" w:rsidRDefault="002A51B7" w:rsidP="002A51B7">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VXEYCCPFBNG021912</w:t>
            </w:r>
          </w:p>
        </w:tc>
        <w:tc>
          <w:tcPr>
            <w:tcW w:w="1984" w:type="dxa"/>
          </w:tcPr>
          <w:p w14:paraId="3A747E73" w14:textId="77777777" w:rsidR="002A51B7" w:rsidRDefault="002A51B7" w:rsidP="002A51B7">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Šibenik</w:t>
            </w:r>
          </w:p>
        </w:tc>
      </w:tr>
      <w:tr w:rsidR="002A51B7" w14:paraId="15207700" w14:textId="77777777">
        <w:trPr>
          <w:trHeight w:val="196"/>
        </w:trPr>
        <w:tc>
          <w:tcPr>
            <w:tcW w:w="1276" w:type="dxa"/>
          </w:tcPr>
          <w:p w14:paraId="52150BF2" w14:textId="2544B659" w:rsidR="002A51B7" w:rsidRDefault="002A51B7" w:rsidP="002A51B7">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ŠI 788 JT</w:t>
            </w:r>
          </w:p>
        </w:tc>
        <w:tc>
          <w:tcPr>
            <w:tcW w:w="1748" w:type="dxa"/>
          </w:tcPr>
          <w:p w14:paraId="0C781530" w14:textId="77777777" w:rsidR="002A51B7" w:rsidRDefault="002A51B7" w:rsidP="002A51B7">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2019</w:t>
            </w:r>
          </w:p>
        </w:tc>
        <w:tc>
          <w:tcPr>
            <w:tcW w:w="1603" w:type="dxa"/>
          </w:tcPr>
          <w:p w14:paraId="75D196D8" w14:textId="77777777" w:rsidR="002A51B7" w:rsidRDefault="002A51B7" w:rsidP="002A51B7">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OPEL MOVANO</w:t>
            </w:r>
          </w:p>
        </w:tc>
        <w:tc>
          <w:tcPr>
            <w:tcW w:w="2711" w:type="dxa"/>
          </w:tcPr>
          <w:p w14:paraId="0494D675" w14:textId="77777777" w:rsidR="002A51B7" w:rsidRDefault="002A51B7" w:rsidP="002A51B7">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WOVMRL608KB180597</w:t>
            </w:r>
          </w:p>
        </w:tc>
        <w:tc>
          <w:tcPr>
            <w:tcW w:w="1984" w:type="dxa"/>
          </w:tcPr>
          <w:p w14:paraId="5CF3EEE4" w14:textId="77777777" w:rsidR="002A51B7" w:rsidRDefault="002A51B7" w:rsidP="002A51B7">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Šibenik</w:t>
            </w:r>
          </w:p>
        </w:tc>
      </w:tr>
      <w:tr w:rsidR="002A51B7" w14:paraId="0F882B61" w14:textId="77777777" w:rsidTr="00B472CF">
        <w:trPr>
          <w:trHeight w:val="191"/>
        </w:trPr>
        <w:tc>
          <w:tcPr>
            <w:tcW w:w="1276" w:type="dxa"/>
          </w:tcPr>
          <w:p w14:paraId="1981EA22" w14:textId="197B9409" w:rsidR="002A51B7" w:rsidRPr="00B472CF" w:rsidRDefault="002A51B7" w:rsidP="002A51B7">
            <w:pPr>
              <w:spacing w:after="0"/>
              <w:rPr>
                <w:rFonts w:ascii="Tahoma" w:hAnsi="Tahoma" w:cs="Tahoma"/>
                <w:color w:val="000000"/>
                <w:sz w:val="20"/>
                <w:szCs w:val="20"/>
              </w:rPr>
            </w:pPr>
            <w:r w:rsidRPr="00B472CF">
              <w:rPr>
                <w:rFonts w:ascii="Tahoma" w:hAnsi="Tahoma" w:cs="Tahoma"/>
                <w:color w:val="000000"/>
                <w:sz w:val="20"/>
                <w:szCs w:val="20"/>
              </w:rPr>
              <w:t>ŠI</w:t>
            </w:r>
            <w:r>
              <w:rPr>
                <w:rFonts w:ascii="Tahoma" w:hAnsi="Tahoma" w:cs="Tahoma"/>
                <w:color w:val="000000"/>
                <w:sz w:val="20"/>
                <w:szCs w:val="20"/>
              </w:rPr>
              <w:t xml:space="preserve"> </w:t>
            </w:r>
            <w:r w:rsidRPr="00B472CF">
              <w:rPr>
                <w:rFonts w:ascii="Tahoma" w:hAnsi="Tahoma" w:cs="Tahoma"/>
                <w:color w:val="000000"/>
                <w:sz w:val="20"/>
                <w:szCs w:val="20"/>
              </w:rPr>
              <w:t>806</w:t>
            </w:r>
            <w:r>
              <w:rPr>
                <w:rFonts w:ascii="Tahoma" w:hAnsi="Tahoma" w:cs="Tahoma"/>
                <w:color w:val="000000"/>
                <w:sz w:val="20"/>
                <w:szCs w:val="20"/>
              </w:rPr>
              <w:t xml:space="preserve"> </w:t>
            </w:r>
            <w:r w:rsidRPr="00B472CF">
              <w:rPr>
                <w:rFonts w:ascii="Tahoma" w:hAnsi="Tahoma" w:cs="Tahoma"/>
                <w:color w:val="000000"/>
                <w:sz w:val="20"/>
                <w:szCs w:val="20"/>
              </w:rPr>
              <w:t>KH</w:t>
            </w:r>
          </w:p>
        </w:tc>
        <w:tc>
          <w:tcPr>
            <w:tcW w:w="1748" w:type="dxa"/>
          </w:tcPr>
          <w:p w14:paraId="27FFD77F" w14:textId="77777777" w:rsidR="002A51B7" w:rsidRDefault="002A51B7" w:rsidP="002A51B7">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2025</w:t>
            </w:r>
          </w:p>
        </w:tc>
        <w:tc>
          <w:tcPr>
            <w:tcW w:w="1603" w:type="dxa"/>
          </w:tcPr>
          <w:p w14:paraId="1CFADF02" w14:textId="609F692B" w:rsidR="002A51B7" w:rsidRPr="00B472CF" w:rsidRDefault="002A51B7" w:rsidP="002A51B7">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V</w:t>
            </w:r>
            <w:r w:rsidRPr="00B472CF">
              <w:rPr>
                <w:rFonts w:ascii="Tahoma" w:eastAsia="Tahoma" w:hAnsi="Tahoma" w:cs="Tahoma"/>
                <w:color w:val="000000"/>
                <w:sz w:val="20"/>
                <w:szCs w:val="20"/>
              </w:rPr>
              <w:t>OLKS</w:t>
            </w:r>
            <w:r w:rsidR="00D31294">
              <w:rPr>
                <w:rFonts w:ascii="Tahoma" w:eastAsia="Tahoma" w:hAnsi="Tahoma" w:cs="Tahoma"/>
                <w:color w:val="000000"/>
                <w:sz w:val="20"/>
                <w:szCs w:val="20"/>
              </w:rPr>
              <w:t>W</w:t>
            </w:r>
            <w:r w:rsidRPr="00B472CF">
              <w:rPr>
                <w:rFonts w:ascii="Tahoma" w:eastAsia="Tahoma" w:hAnsi="Tahoma" w:cs="Tahoma"/>
                <w:color w:val="000000"/>
                <w:sz w:val="20"/>
                <w:szCs w:val="20"/>
              </w:rPr>
              <w:t>AGEN CRAFTER</w:t>
            </w:r>
          </w:p>
        </w:tc>
        <w:tc>
          <w:tcPr>
            <w:tcW w:w="2711" w:type="dxa"/>
          </w:tcPr>
          <w:p w14:paraId="5F4A0839" w14:textId="77777777" w:rsidR="002A51B7" w:rsidRDefault="002A51B7" w:rsidP="002A51B7">
            <w:pPr>
              <w:spacing w:after="0" w:line="240" w:lineRule="auto"/>
              <w:rPr>
                <w:rFonts w:ascii="Tahoma" w:eastAsia="Tahoma" w:hAnsi="Tahoma" w:cs="Tahoma"/>
                <w:color w:val="000000"/>
                <w:sz w:val="20"/>
                <w:szCs w:val="20"/>
              </w:rPr>
            </w:pPr>
            <w:r w:rsidRPr="00B472CF">
              <w:rPr>
                <w:rFonts w:ascii="Tahoma" w:eastAsia="Tahoma" w:hAnsi="Tahoma" w:cs="Tahoma"/>
                <w:color w:val="000000"/>
                <w:sz w:val="20"/>
                <w:szCs w:val="20"/>
              </w:rPr>
              <w:t>WV1ZZZSY5P9069086</w:t>
            </w:r>
          </w:p>
        </w:tc>
        <w:tc>
          <w:tcPr>
            <w:tcW w:w="1984" w:type="dxa"/>
          </w:tcPr>
          <w:p w14:paraId="362A4AE6" w14:textId="77777777" w:rsidR="002A51B7" w:rsidRDefault="002A51B7" w:rsidP="002A51B7">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Šibenik</w:t>
            </w:r>
          </w:p>
        </w:tc>
      </w:tr>
      <w:tr w:rsidR="002A51B7" w14:paraId="1E476D11" w14:textId="77777777" w:rsidTr="00B472CF">
        <w:trPr>
          <w:trHeight w:val="283"/>
        </w:trPr>
        <w:tc>
          <w:tcPr>
            <w:tcW w:w="1276" w:type="dxa"/>
          </w:tcPr>
          <w:p w14:paraId="75F4E933" w14:textId="322E4057" w:rsidR="002A51B7" w:rsidRPr="00B472CF" w:rsidRDefault="002A51B7" w:rsidP="002A51B7">
            <w:pPr>
              <w:spacing w:after="0"/>
              <w:rPr>
                <w:rFonts w:ascii="Tahoma" w:hAnsi="Tahoma" w:cs="Tahoma"/>
                <w:color w:val="000000"/>
                <w:sz w:val="20"/>
                <w:szCs w:val="20"/>
              </w:rPr>
            </w:pPr>
            <w:r w:rsidRPr="00B472CF">
              <w:rPr>
                <w:rFonts w:ascii="Tahoma" w:hAnsi="Tahoma" w:cs="Tahoma"/>
                <w:color w:val="000000"/>
                <w:sz w:val="20"/>
                <w:szCs w:val="20"/>
              </w:rPr>
              <w:t>ŠI</w:t>
            </w:r>
            <w:r>
              <w:rPr>
                <w:rFonts w:ascii="Tahoma" w:hAnsi="Tahoma" w:cs="Tahoma"/>
                <w:color w:val="000000"/>
                <w:sz w:val="20"/>
                <w:szCs w:val="20"/>
              </w:rPr>
              <w:t xml:space="preserve"> </w:t>
            </w:r>
            <w:r w:rsidRPr="00B472CF">
              <w:rPr>
                <w:rFonts w:ascii="Tahoma" w:hAnsi="Tahoma" w:cs="Tahoma"/>
                <w:color w:val="000000"/>
                <w:sz w:val="20"/>
                <w:szCs w:val="20"/>
              </w:rPr>
              <w:t>807</w:t>
            </w:r>
            <w:r>
              <w:rPr>
                <w:rFonts w:ascii="Tahoma" w:hAnsi="Tahoma" w:cs="Tahoma"/>
                <w:color w:val="000000"/>
                <w:sz w:val="20"/>
                <w:szCs w:val="20"/>
              </w:rPr>
              <w:t xml:space="preserve"> </w:t>
            </w:r>
            <w:r w:rsidRPr="00B472CF">
              <w:rPr>
                <w:rFonts w:ascii="Tahoma" w:hAnsi="Tahoma" w:cs="Tahoma"/>
                <w:color w:val="000000"/>
                <w:sz w:val="20"/>
                <w:szCs w:val="20"/>
              </w:rPr>
              <w:t>KH</w:t>
            </w:r>
          </w:p>
        </w:tc>
        <w:tc>
          <w:tcPr>
            <w:tcW w:w="1748" w:type="dxa"/>
          </w:tcPr>
          <w:p w14:paraId="4FA335DF" w14:textId="77777777" w:rsidR="002A51B7" w:rsidRDefault="002A51B7" w:rsidP="002A51B7">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2025</w:t>
            </w:r>
          </w:p>
        </w:tc>
        <w:tc>
          <w:tcPr>
            <w:tcW w:w="1603" w:type="dxa"/>
          </w:tcPr>
          <w:p w14:paraId="43569F07" w14:textId="36132C75" w:rsidR="002A51B7" w:rsidRDefault="002A51B7" w:rsidP="002A51B7">
            <w:pPr>
              <w:spacing w:after="0" w:line="240" w:lineRule="auto"/>
              <w:rPr>
                <w:rFonts w:ascii="Tahoma" w:eastAsia="Tahoma" w:hAnsi="Tahoma" w:cs="Tahoma"/>
                <w:b/>
                <w:color w:val="000000"/>
                <w:sz w:val="20"/>
                <w:szCs w:val="20"/>
              </w:rPr>
            </w:pPr>
            <w:r>
              <w:rPr>
                <w:rFonts w:ascii="Tahoma" w:eastAsia="Tahoma" w:hAnsi="Tahoma" w:cs="Tahoma"/>
                <w:color w:val="000000"/>
                <w:sz w:val="20"/>
                <w:szCs w:val="20"/>
              </w:rPr>
              <w:t>V</w:t>
            </w:r>
            <w:r w:rsidRPr="00B472CF">
              <w:rPr>
                <w:rFonts w:ascii="Tahoma" w:eastAsia="Tahoma" w:hAnsi="Tahoma" w:cs="Tahoma"/>
                <w:color w:val="000000"/>
                <w:sz w:val="20"/>
                <w:szCs w:val="20"/>
              </w:rPr>
              <w:t>OLKS</w:t>
            </w:r>
            <w:r w:rsidR="00D31294">
              <w:rPr>
                <w:rFonts w:ascii="Tahoma" w:eastAsia="Tahoma" w:hAnsi="Tahoma" w:cs="Tahoma"/>
                <w:color w:val="000000"/>
                <w:sz w:val="20"/>
                <w:szCs w:val="20"/>
              </w:rPr>
              <w:t>W</w:t>
            </w:r>
            <w:r w:rsidRPr="00B472CF">
              <w:rPr>
                <w:rFonts w:ascii="Tahoma" w:eastAsia="Tahoma" w:hAnsi="Tahoma" w:cs="Tahoma"/>
                <w:color w:val="000000"/>
                <w:sz w:val="20"/>
                <w:szCs w:val="20"/>
              </w:rPr>
              <w:t>AGEN CRAFTER</w:t>
            </w:r>
          </w:p>
        </w:tc>
        <w:tc>
          <w:tcPr>
            <w:tcW w:w="2711" w:type="dxa"/>
          </w:tcPr>
          <w:p w14:paraId="6D1FA269" w14:textId="77777777" w:rsidR="002A51B7" w:rsidRDefault="002A51B7" w:rsidP="002A51B7">
            <w:pPr>
              <w:spacing w:after="0" w:line="240" w:lineRule="auto"/>
              <w:rPr>
                <w:rFonts w:ascii="Tahoma" w:eastAsia="Tahoma" w:hAnsi="Tahoma" w:cs="Tahoma"/>
                <w:color w:val="000000"/>
                <w:sz w:val="20"/>
                <w:szCs w:val="20"/>
              </w:rPr>
            </w:pPr>
            <w:r w:rsidRPr="00B472CF">
              <w:rPr>
                <w:rFonts w:ascii="Tahoma" w:eastAsia="Tahoma" w:hAnsi="Tahoma" w:cs="Tahoma"/>
                <w:color w:val="000000"/>
                <w:sz w:val="20"/>
                <w:szCs w:val="20"/>
              </w:rPr>
              <w:t>WV1ZZZSY9R9002915</w:t>
            </w:r>
          </w:p>
        </w:tc>
        <w:tc>
          <w:tcPr>
            <w:tcW w:w="1984" w:type="dxa"/>
          </w:tcPr>
          <w:p w14:paraId="71A6924C" w14:textId="77777777" w:rsidR="002A51B7" w:rsidRDefault="002A51B7" w:rsidP="002A51B7">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Šibenik</w:t>
            </w:r>
          </w:p>
        </w:tc>
      </w:tr>
      <w:tr w:rsidR="002A51B7" w14:paraId="4606E426" w14:textId="77777777" w:rsidTr="00B472CF">
        <w:trPr>
          <w:trHeight w:val="283"/>
        </w:trPr>
        <w:tc>
          <w:tcPr>
            <w:tcW w:w="1276" w:type="dxa"/>
          </w:tcPr>
          <w:p w14:paraId="47AE9D08" w14:textId="15B0CAA2" w:rsidR="002A51B7" w:rsidRDefault="002A51B7" w:rsidP="002A51B7">
            <w:pPr>
              <w:spacing w:after="0"/>
              <w:rPr>
                <w:rFonts w:ascii="Tahoma" w:hAnsi="Tahoma" w:cs="Tahoma"/>
                <w:color w:val="000000"/>
                <w:sz w:val="20"/>
                <w:szCs w:val="20"/>
              </w:rPr>
            </w:pPr>
            <w:r>
              <w:rPr>
                <w:rFonts w:ascii="Tahoma" w:hAnsi="Tahoma" w:cs="Tahoma"/>
                <w:color w:val="000000"/>
                <w:sz w:val="20"/>
                <w:szCs w:val="20"/>
              </w:rPr>
              <w:t>ŠI 642 KT</w:t>
            </w:r>
          </w:p>
        </w:tc>
        <w:tc>
          <w:tcPr>
            <w:tcW w:w="1748" w:type="dxa"/>
          </w:tcPr>
          <w:p w14:paraId="10CB0DBB" w14:textId="3DAA9CDB" w:rsidR="002A51B7" w:rsidRDefault="002A51B7" w:rsidP="002A51B7">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2025</w:t>
            </w:r>
          </w:p>
        </w:tc>
        <w:tc>
          <w:tcPr>
            <w:tcW w:w="1603" w:type="dxa"/>
          </w:tcPr>
          <w:p w14:paraId="58DA7FE5" w14:textId="635F134A" w:rsidR="002A51B7" w:rsidRDefault="002A51B7" w:rsidP="002A51B7">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OPEL MOVANO</w:t>
            </w:r>
          </w:p>
        </w:tc>
        <w:tc>
          <w:tcPr>
            <w:tcW w:w="2711" w:type="dxa"/>
          </w:tcPr>
          <w:p w14:paraId="51696089" w14:textId="12B829E1" w:rsidR="002A51B7" w:rsidRDefault="002A51B7" w:rsidP="002A51B7">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VXEYCG8FXSMB35495</w:t>
            </w:r>
          </w:p>
        </w:tc>
        <w:tc>
          <w:tcPr>
            <w:tcW w:w="1984" w:type="dxa"/>
          </w:tcPr>
          <w:p w14:paraId="52A95AA2" w14:textId="35F81B84" w:rsidR="002A51B7" w:rsidRDefault="002A51B7" w:rsidP="002A51B7">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Šibenik</w:t>
            </w:r>
          </w:p>
        </w:tc>
      </w:tr>
      <w:tr w:rsidR="002A51B7" w14:paraId="13F5BFF3" w14:textId="77777777" w:rsidTr="00B472CF">
        <w:trPr>
          <w:trHeight w:val="283"/>
        </w:trPr>
        <w:tc>
          <w:tcPr>
            <w:tcW w:w="1276" w:type="dxa"/>
          </w:tcPr>
          <w:p w14:paraId="6002BBF3" w14:textId="39ED9929" w:rsidR="002A51B7" w:rsidRDefault="002A51B7" w:rsidP="002A51B7">
            <w:pPr>
              <w:spacing w:after="0"/>
              <w:rPr>
                <w:rFonts w:ascii="Tahoma" w:hAnsi="Tahoma" w:cs="Tahoma"/>
                <w:color w:val="000000"/>
                <w:sz w:val="20"/>
                <w:szCs w:val="20"/>
              </w:rPr>
            </w:pPr>
            <w:r>
              <w:rPr>
                <w:rFonts w:ascii="Tahoma" w:hAnsi="Tahoma" w:cs="Tahoma"/>
                <w:color w:val="000000"/>
                <w:sz w:val="20"/>
                <w:szCs w:val="20"/>
              </w:rPr>
              <w:lastRenderedPageBreak/>
              <w:t>ŠI 390 KU</w:t>
            </w:r>
          </w:p>
        </w:tc>
        <w:tc>
          <w:tcPr>
            <w:tcW w:w="1748" w:type="dxa"/>
          </w:tcPr>
          <w:p w14:paraId="63F14A6B" w14:textId="31C0B0E1" w:rsidR="002A51B7" w:rsidRDefault="002A51B7" w:rsidP="002A51B7">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2025</w:t>
            </w:r>
          </w:p>
        </w:tc>
        <w:tc>
          <w:tcPr>
            <w:tcW w:w="1603" w:type="dxa"/>
          </w:tcPr>
          <w:p w14:paraId="3AC0CF5A" w14:textId="5575D4D2" w:rsidR="002A51B7" w:rsidRDefault="002A51B7" w:rsidP="002A51B7">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OPEL MOVANO</w:t>
            </w:r>
          </w:p>
        </w:tc>
        <w:tc>
          <w:tcPr>
            <w:tcW w:w="2711" w:type="dxa"/>
          </w:tcPr>
          <w:p w14:paraId="11DF796E" w14:textId="6815B273" w:rsidR="002A51B7" w:rsidRDefault="002A51B7" w:rsidP="002A51B7">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VXEYCG8F4SMB35539</w:t>
            </w:r>
          </w:p>
        </w:tc>
        <w:tc>
          <w:tcPr>
            <w:tcW w:w="1984" w:type="dxa"/>
          </w:tcPr>
          <w:p w14:paraId="45421A3F" w14:textId="58542DA9" w:rsidR="002A51B7" w:rsidRDefault="002A51B7" w:rsidP="002A51B7">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Šibenik</w:t>
            </w:r>
          </w:p>
        </w:tc>
      </w:tr>
      <w:tr w:rsidR="002A51B7" w14:paraId="70AC82FE" w14:textId="77777777">
        <w:trPr>
          <w:trHeight w:val="196"/>
        </w:trPr>
        <w:tc>
          <w:tcPr>
            <w:tcW w:w="1276" w:type="dxa"/>
          </w:tcPr>
          <w:p w14:paraId="352FD79A" w14:textId="77777777" w:rsidR="002A51B7" w:rsidRDefault="002A51B7" w:rsidP="002A51B7">
            <w:pPr>
              <w:spacing w:after="0" w:line="240" w:lineRule="auto"/>
              <w:rPr>
                <w:rFonts w:ascii="Tahoma" w:eastAsia="Tahoma" w:hAnsi="Tahoma" w:cs="Tahoma"/>
                <w:color w:val="000000"/>
                <w:sz w:val="20"/>
                <w:szCs w:val="20"/>
              </w:rPr>
            </w:pPr>
            <w:r>
              <w:rPr>
                <w:rFonts w:ascii="Tahoma" w:eastAsia="Tahoma" w:hAnsi="Tahoma" w:cs="Tahoma"/>
                <w:b/>
                <w:color w:val="000000"/>
                <w:sz w:val="20"/>
                <w:szCs w:val="20"/>
              </w:rPr>
              <w:t>UKUPNO</w:t>
            </w:r>
          </w:p>
        </w:tc>
        <w:tc>
          <w:tcPr>
            <w:tcW w:w="1748" w:type="dxa"/>
          </w:tcPr>
          <w:p w14:paraId="076F1227" w14:textId="77777777" w:rsidR="002A51B7" w:rsidRDefault="002A51B7" w:rsidP="002A51B7">
            <w:pPr>
              <w:spacing w:after="0" w:line="240" w:lineRule="auto"/>
              <w:rPr>
                <w:rFonts w:ascii="Tahoma" w:eastAsia="Tahoma" w:hAnsi="Tahoma" w:cs="Tahoma"/>
                <w:color w:val="000000"/>
                <w:sz w:val="20"/>
                <w:szCs w:val="20"/>
              </w:rPr>
            </w:pPr>
          </w:p>
        </w:tc>
        <w:tc>
          <w:tcPr>
            <w:tcW w:w="1603" w:type="dxa"/>
          </w:tcPr>
          <w:p w14:paraId="4B182886" w14:textId="2B5B6F5D" w:rsidR="002A51B7" w:rsidRDefault="002A51B7" w:rsidP="002A51B7">
            <w:pPr>
              <w:spacing w:after="0" w:line="240" w:lineRule="auto"/>
              <w:rPr>
                <w:rFonts w:ascii="Tahoma" w:eastAsia="Tahoma" w:hAnsi="Tahoma" w:cs="Tahoma"/>
                <w:color w:val="000000"/>
                <w:sz w:val="20"/>
                <w:szCs w:val="20"/>
              </w:rPr>
            </w:pPr>
            <w:r>
              <w:rPr>
                <w:rFonts w:ascii="Tahoma" w:eastAsia="Tahoma" w:hAnsi="Tahoma" w:cs="Tahoma"/>
                <w:b/>
                <w:color w:val="000000"/>
                <w:sz w:val="20"/>
                <w:szCs w:val="20"/>
              </w:rPr>
              <w:t>1</w:t>
            </w:r>
            <w:r w:rsidR="00EB19C7">
              <w:rPr>
                <w:rFonts w:ascii="Tahoma" w:eastAsia="Tahoma" w:hAnsi="Tahoma" w:cs="Tahoma"/>
                <w:b/>
                <w:color w:val="000000"/>
                <w:sz w:val="20"/>
                <w:szCs w:val="20"/>
              </w:rPr>
              <w:t>8</w:t>
            </w:r>
          </w:p>
        </w:tc>
        <w:tc>
          <w:tcPr>
            <w:tcW w:w="2711" w:type="dxa"/>
          </w:tcPr>
          <w:p w14:paraId="78D78C05" w14:textId="77777777" w:rsidR="002A51B7" w:rsidRDefault="002A51B7" w:rsidP="002A51B7">
            <w:pPr>
              <w:spacing w:after="0" w:line="240" w:lineRule="auto"/>
              <w:rPr>
                <w:rFonts w:ascii="Tahoma" w:eastAsia="Tahoma" w:hAnsi="Tahoma" w:cs="Tahoma"/>
                <w:color w:val="000000"/>
                <w:sz w:val="20"/>
                <w:szCs w:val="20"/>
              </w:rPr>
            </w:pPr>
          </w:p>
        </w:tc>
        <w:tc>
          <w:tcPr>
            <w:tcW w:w="1984" w:type="dxa"/>
          </w:tcPr>
          <w:p w14:paraId="002398E0" w14:textId="77777777" w:rsidR="002A51B7" w:rsidRDefault="002A51B7" w:rsidP="002A51B7">
            <w:pPr>
              <w:spacing w:after="0" w:line="240" w:lineRule="auto"/>
              <w:rPr>
                <w:rFonts w:ascii="Tahoma" w:eastAsia="Tahoma" w:hAnsi="Tahoma" w:cs="Tahoma"/>
                <w:color w:val="000000"/>
                <w:sz w:val="20"/>
                <w:szCs w:val="20"/>
              </w:rPr>
            </w:pPr>
          </w:p>
        </w:tc>
      </w:tr>
      <w:tr w:rsidR="002A51B7" w14:paraId="60A37F75" w14:textId="77777777">
        <w:trPr>
          <w:trHeight w:val="241"/>
        </w:trPr>
        <w:tc>
          <w:tcPr>
            <w:tcW w:w="9322" w:type="dxa"/>
            <w:gridSpan w:val="5"/>
          </w:tcPr>
          <w:p w14:paraId="252A3E44" w14:textId="77777777" w:rsidR="002A51B7" w:rsidRDefault="002A51B7" w:rsidP="002A51B7">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Sanitetski prijevoz Knin</w:t>
            </w:r>
          </w:p>
        </w:tc>
      </w:tr>
      <w:tr w:rsidR="002A51B7" w14:paraId="424542CE" w14:textId="77777777">
        <w:trPr>
          <w:trHeight w:val="196"/>
        </w:trPr>
        <w:tc>
          <w:tcPr>
            <w:tcW w:w="1276" w:type="dxa"/>
          </w:tcPr>
          <w:p w14:paraId="7B5D93A7" w14:textId="665100B9" w:rsidR="002A51B7" w:rsidRDefault="002A51B7" w:rsidP="002A51B7">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ŠI 103 FS</w:t>
            </w:r>
          </w:p>
        </w:tc>
        <w:tc>
          <w:tcPr>
            <w:tcW w:w="1748" w:type="dxa"/>
          </w:tcPr>
          <w:p w14:paraId="4FF659F0" w14:textId="77777777" w:rsidR="002A51B7" w:rsidRDefault="002A51B7" w:rsidP="002A51B7">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2014</w:t>
            </w:r>
          </w:p>
        </w:tc>
        <w:tc>
          <w:tcPr>
            <w:tcW w:w="1603" w:type="dxa"/>
          </w:tcPr>
          <w:p w14:paraId="38E53829" w14:textId="77777777" w:rsidR="002A51B7" w:rsidRDefault="002A51B7" w:rsidP="002A51B7">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RENAULT TRAFFIC</w:t>
            </w:r>
          </w:p>
        </w:tc>
        <w:tc>
          <w:tcPr>
            <w:tcW w:w="2711" w:type="dxa"/>
          </w:tcPr>
          <w:p w14:paraId="4CA84CEB" w14:textId="77777777" w:rsidR="002A51B7" w:rsidRDefault="002A51B7" w:rsidP="002A51B7">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VF1FLB1B8EY770312</w:t>
            </w:r>
          </w:p>
        </w:tc>
        <w:tc>
          <w:tcPr>
            <w:tcW w:w="1984" w:type="dxa"/>
          </w:tcPr>
          <w:p w14:paraId="6F9BACE8" w14:textId="77777777" w:rsidR="002A51B7" w:rsidRDefault="002A51B7" w:rsidP="002A51B7">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Knin</w:t>
            </w:r>
          </w:p>
        </w:tc>
      </w:tr>
      <w:tr w:rsidR="002A51B7" w14:paraId="5765FC6C" w14:textId="77777777">
        <w:trPr>
          <w:trHeight w:val="196"/>
        </w:trPr>
        <w:tc>
          <w:tcPr>
            <w:tcW w:w="1276" w:type="dxa"/>
          </w:tcPr>
          <w:p w14:paraId="3962AF06" w14:textId="4C9C239E" w:rsidR="002A51B7" w:rsidRDefault="002A51B7" w:rsidP="002A51B7">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ŠI 204 GF</w:t>
            </w:r>
          </w:p>
        </w:tc>
        <w:tc>
          <w:tcPr>
            <w:tcW w:w="1748" w:type="dxa"/>
          </w:tcPr>
          <w:p w14:paraId="19E14635" w14:textId="77777777" w:rsidR="002A51B7" w:rsidRDefault="002A51B7" w:rsidP="002A51B7">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2015</w:t>
            </w:r>
          </w:p>
        </w:tc>
        <w:tc>
          <w:tcPr>
            <w:tcW w:w="1603" w:type="dxa"/>
          </w:tcPr>
          <w:p w14:paraId="724F2E9A" w14:textId="77777777" w:rsidR="002A51B7" w:rsidRDefault="002A51B7" w:rsidP="002A51B7">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CITROEN JUMPER</w:t>
            </w:r>
          </w:p>
        </w:tc>
        <w:tc>
          <w:tcPr>
            <w:tcW w:w="2711" w:type="dxa"/>
          </w:tcPr>
          <w:p w14:paraId="62BBB17F" w14:textId="77777777" w:rsidR="002A51B7" w:rsidRDefault="002A51B7" w:rsidP="002A51B7">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VF7YBUMFB12919523</w:t>
            </w:r>
          </w:p>
        </w:tc>
        <w:tc>
          <w:tcPr>
            <w:tcW w:w="1984" w:type="dxa"/>
          </w:tcPr>
          <w:p w14:paraId="5595302C" w14:textId="77777777" w:rsidR="002A51B7" w:rsidRDefault="002A51B7" w:rsidP="002A51B7">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Knin</w:t>
            </w:r>
          </w:p>
        </w:tc>
      </w:tr>
      <w:tr w:rsidR="002A51B7" w14:paraId="20A6FCAF" w14:textId="77777777">
        <w:trPr>
          <w:trHeight w:val="196"/>
        </w:trPr>
        <w:tc>
          <w:tcPr>
            <w:tcW w:w="1276" w:type="dxa"/>
          </w:tcPr>
          <w:p w14:paraId="7E919F69" w14:textId="6F689E16" w:rsidR="002A51B7" w:rsidRDefault="002A51B7" w:rsidP="002A51B7">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ŠI 337 ID</w:t>
            </w:r>
          </w:p>
        </w:tc>
        <w:tc>
          <w:tcPr>
            <w:tcW w:w="1748" w:type="dxa"/>
          </w:tcPr>
          <w:p w14:paraId="339D79BA" w14:textId="77777777" w:rsidR="002A51B7" w:rsidRDefault="002A51B7" w:rsidP="002A51B7">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2019</w:t>
            </w:r>
          </w:p>
        </w:tc>
        <w:tc>
          <w:tcPr>
            <w:tcW w:w="1603" w:type="dxa"/>
          </w:tcPr>
          <w:p w14:paraId="3B53B4B4" w14:textId="77777777" w:rsidR="002A51B7" w:rsidRDefault="002A51B7" w:rsidP="002A51B7">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CITROEN JUMPER</w:t>
            </w:r>
          </w:p>
        </w:tc>
        <w:tc>
          <w:tcPr>
            <w:tcW w:w="2711" w:type="dxa"/>
          </w:tcPr>
          <w:p w14:paraId="154838F5" w14:textId="77777777" w:rsidR="002A51B7" w:rsidRDefault="002A51B7" w:rsidP="002A51B7">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VF7YBANRB12M07387</w:t>
            </w:r>
          </w:p>
        </w:tc>
        <w:tc>
          <w:tcPr>
            <w:tcW w:w="1984" w:type="dxa"/>
          </w:tcPr>
          <w:p w14:paraId="0EBDC122" w14:textId="77777777" w:rsidR="002A51B7" w:rsidRDefault="002A51B7" w:rsidP="002A51B7">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Knin</w:t>
            </w:r>
          </w:p>
        </w:tc>
      </w:tr>
      <w:tr w:rsidR="002A51B7" w14:paraId="47EAEDE1" w14:textId="77777777">
        <w:trPr>
          <w:trHeight w:val="196"/>
        </w:trPr>
        <w:tc>
          <w:tcPr>
            <w:tcW w:w="1276" w:type="dxa"/>
          </w:tcPr>
          <w:p w14:paraId="41389C6B" w14:textId="272822E0" w:rsidR="002A51B7" w:rsidRDefault="002A51B7" w:rsidP="002A51B7">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ŠI</w:t>
            </w:r>
            <w:r w:rsidR="00743AC9">
              <w:rPr>
                <w:rFonts w:ascii="Tahoma" w:eastAsia="Tahoma" w:hAnsi="Tahoma" w:cs="Tahoma"/>
                <w:color w:val="000000"/>
                <w:sz w:val="20"/>
                <w:szCs w:val="20"/>
              </w:rPr>
              <w:t xml:space="preserve"> </w:t>
            </w:r>
            <w:r>
              <w:rPr>
                <w:rFonts w:ascii="Tahoma" w:eastAsia="Tahoma" w:hAnsi="Tahoma" w:cs="Tahoma"/>
                <w:color w:val="000000"/>
                <w:sz w:val="20"/>
                <w:szCs w:val="20"/>
              </w:rPr>
              <w:t>868</w:t>
            </w:r>
            <w:r w:rsidR="00743AC9">
              <w:rPr>
                <w:rFonts w:ascii="Tahoma" w:eastAsia="Tahoma" w:hAnsi="Tahoma" w:cs="Tahoma"/>
                <w:color w:val="000000"/>
                <w:sz w:val="20"/>
                <w:szCs w:val="20"/>
              </w:rPr>
              <w:t xml:space="preserve"> </w:t>
            </w:r>
            <w:r>
              <w:rPr>
                <w:rFonts w:ascii="Tahoma" w:eastAsia="Tahoma" w:hAnsi="Tahoma" w:cs="Tahoma"/>
                <w:color w:val="000000"/>
                <w:sz w:val="20"/>
                <w:szCs w:val="20"/>
              </w:rPr>
              <w:t>GM</w:t>
            </w:r>
          </w:p>
        </w:tc>
        <w:tc>
          <w:tcPr>
            <w:tcW w:w="1748" w:type="dxa"/>
          </w:tcPr>
          <w:p w14:paraId="33D57C5B" w14:textId="77777777" w:rsidR="002A51B7" w:rsidRDefault="002A51B7" w:rsidP="002A51B7">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2017</w:t>
            </w:r>
          </w:p>
        </w:tc>
        <w:tc>
          <w:tcPr>
            <w:tcW w:w="1603" w:type="dxa"/>
          </w:tcPr>
          <w:p w14:paraId="20106D7A" w14:textId="77777777" w:rsidR="002A51B7" w:rsidRDefault="002A51B7" w:rsidP="002A51B7">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CITROEN JUMPER</w:t>
            </w:r>
          </w:p>
        </w:tc>
        <w:tc>
          <w:tcPr>
            <w:tcW w:w="2711" w:type="dxa"/>
          </w:tcPr>
          <w:p w14:paraId="3144A090" w14:textId="77777777" w:rsidR="002A51B7" w:rsidRDefault="002A51B7" w:rsidP="002A51B7">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VF7YB3MFB12C52073</w:t>
            </w:r>
          </w:p>
        </w:tc>
        <w:tc>
          <w:tcPr>
            <w:tcW w:w="1984" w:type="dxa"/>
          </w:tcPr>
          <w:p w14:paraId="30D0737A" w14:textId="77777777" w:rsidR="002A51B7" w:rsidRDefault="002A51B7" w:rsidP="002A51B7">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Knin</w:t>
            </w:r>
          </w:p>
        </w:tc>
      </w:tr>
      <w:tr w:rsidR="002A51B7" w14:paraId="279D66FB" w14:textId="77777777">
        <w:trPr>
          <w:trHeight w:val="196"/>
        </w:trPr>
        <w:tc>
          <w:tcPr>
            <w:tcW w:w="1276" w:type="dxa"/>
          </w:tcPr>
          <w:p w14:paraId="1AB4B36C" w14:textId="1AB5F492" w:rsidR="002A51B7" w:rsidRDefault="002A51B7" w:rsidP="002A51B7">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ŠI</w:t>
            </w:r>
            <w:r w:rsidR="00743AC9">
              <w:rPr>
                <w:rFonts w:ascii="Tahoma" w:eastAsia="Tahoma" w:hAnsi="Tahoma" w:cs="Tahoma"/>
                <w:color w:val="000000"/>
                <w:sz w:val="20"/>
                <w:szCs w:val="20"/>
              </w:rPr>
              <w:t xml:space="preserve"> </w:t>
            </w:r>
            <w:r>
              <w:rPr>
                <w:rFonts w:ascii="Tahoma" w:eastAsia="Tahoma" w:hAnsi="Tahoma" w:cs="Tahoma"/>
                <w:color w:val="000000"/>
                <w:sz w:val="20"/>
                <w:szCs w:val="20"/>
              </w:rPr>
              <w:t>630</w:t>
            </w:r>
            <w:r w:rsidR="00743AC9">
              <w:rPr>
                <w:rFonts w:ascii="Tahoma" w:eastAsia="Tahoma" w:hAnsi="Tahoma" w:cs="Tahoma"/>
                <w:color w:val="000000"/>
                <w:sz w:val="20"/>
                <w:szCs w:val="20"/>
              </w:rPr>
              <w:t xml:space="preserve"> </w:t>
            </w:r>
            <w:r>
              <w:rPr>
                <w:rFonts w:ascii="Tahoma" w:eastAsia="Tahoma" w:hAnsi="Tahoma" w:cs="Tahoma"/>
                <w:color w:val="000000"/>
                <w:sz w:val="20"/>
                <w:szCs w:val="20"/>
              </w:rPr>
              <w:t>JB</w:t>
            </w:r>
          </w:p>
        </w:tc>
        <w:tc>
          <w:tcPr>
            <w:tcW w:w="1748" w:type="dxa"/>
          </w:tcPr>
          <w:p w14:paraId="2153F22E" w14:textId="77777777" w:rsidR="002A51B7" w:rsidRDefault="002A51B7" w:rsidP="002A51B7">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2022</w:t>
            </w:r>
          </w:p>
        </w:tc>
        <w:tc>
          <w:tcPr>
            <w:tcW w:w="1603" w:type="dxa"/>
          </w:tcPr>
          <w:p w14:paraId="2C7E8E2D" w14:textId="77777777" w:rsidR="002A51B7" w:rsidRDefault="002A51B7" w:rsidP="002A51B7">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CITROEN JUMPER</w:t>
            </w:r>
          </w:p>
        </w:tc>
        <w:tc>
          <w:tcPr>
            <w:tcW w:w="2711" w:type="dxa"/>
          </w:tcPr>
          <w:p w14:paraId="0E21286C" w14:textId="77777777" w:rsidR="002A51B7" w:rsidRDefault="002A51B7" w:rsidP="002A51B7">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VF7YBCPFBNG005671</w:t>
            </w:r>
          </w:p>
        </w:tc>
        <w:tc>
          <w:tcPr>
            <w:tcW w:w="1984" w:type="dxa"/>
          </w:tcPr>
          <w:p w14:paraId="29186312" w14:textId="77777777" w:rsidR="002A51B7" w:rsidRDefault="002A51B7" w:rsidP="002A51B7">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Knin</w:t>
            </w:r>
          </w:p>
        </w:tc>
      </w:tr>
      <w:tr w:rsidR="002A51B7" w14:paraId="5AA0322D" w14:textId="77777777">
        <w:trPr>
          <w:trHeight w:val="196"/>
        </w:trPr>
        <w:tc>
          <w:tcPr>
            <w:tcW w:w="1276" w:type="dxa"/>
          </w:tcPr>
          <w:p w14:paraId="5C8482EC" w14:textId="75B6CE72" w:rsidR="002A51B7" w:rsidRDefault="002A51B7" w:rsidP="002A51B7">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ŠI</w:t>
            </w:r>
            <w:r w:rsidR="00743AC9">
              <w:rPr>
                <w:rFonts w:ascii="Tahoma" w:eastAsia="Tahoma" w:hAnsi="Tahoma" w:cs="Tahoma"/>
                <w:color w:val="000000"/>
                <w:sz w:val="20"/>
                <w:szCs w:val="20"/>
              </w:rPr>
              <w:t xml:space="preserve"> </w:t>
            </w:r>
            <w:r>
              <w:rPr>
                <w:rFonts w:ascii="Tahoma" w:eastAsia="Tahoma" w:hAnsi="Tahoma" w:cs="Tahoma"/>
                <w:color w:val="000000"/>
                <w:sz w:val="20"/>
                <w:szCs w:val="20"/>
              </w:rPr>
              <w:t>631</w:t>
            </w:r>
            <w:r w:rsidR="00743AC9">
              <w:rPr>
                <w:rFonts w:ascii="Tahoma" w:eastAsia="Tahoma" w:hAnsi="Tahoma" w:cs="Tahoma"/>
                <w:color w:val="000000"/>
                <w:sz w:val="20"/>
                <w:szCs w:val="20"/>
              </w:rPr>
              <w:t xml:space="preserve"> </w:t>
            </w:r>
            <w:r>
              <w:rPr>
                <w:rFonts w:ascii="Tahoma" w:eastAsia="Tahoma" w:hAnsi="Tahoma" w:cs="Tahoma"/>
                <w:color w:val="000000"/>
                <w:sz w:val="20"/>
                <w:szCs w:val="20"/>
              </w:rPr>
              <w:t>JB</w:t>
            </w:r>
          </w:p>
        </w:tc>
        <w:tc>
          <w:tcPr>
            <w:tcW w:w="1748" w:type="dxa"/>
          </w:tcPr>
          <w:p w14:paraId="629F8C79" w14:textId="77777777" w:rsidR="002A51B7" w:rsidRDefault="002A51B7" w:rsidP="002A51B7">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2022</w:t>
            </w:r>
          </w:p>
        </w:tc>
        <w:tc>
          <w:tcPr>
            <w:tcW w:w="1603" w:type="dxa"/>
          </w:tcPr>
          <w:p w14:paraId="1DDCD7A6" w14:textId="77777777" w:rsidR="002A51B7" w:rsidRDefault="002A51B7" w:rsidP="002A51B7">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CITROEN JUMPER</w:t>
            </w:r>
          </w:p>
        </w:tc>
        <w:tc>
          <w:tcPr>
            <w:tcW w:w="2711" w:type="dxa"/>
          </w:tcPr>
          <w:p w14:paraId="3C49BF0A" w14:textId="77777777" w:rsidR="002A51B7" w:rsidRDefault="002A51B7" w:rsidP="002A51B7">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VF7YBCPFBNG005673</w:t>
            </w:r>
          </w:p>
        </w:tc>
        <w:tc>
          <w:tcPr>
            <w:tcW w:w="1984" w:type="dxa"/>
          </w:tcPr>
          <w:p w14:paraId="7432C443" w14:textId="77777777" w:rsidR="002A51B7" w:rsidRDefault="002A51B7" w:rsidP="002A51B7">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Knin</w:t>
            </w:r>
          </w:p>
        </w:tc>
      </w:tr>
      <w:tr w:rsidR="002A51B7" w14:paraId="36EDC039" w14:textId="77777777">
        <w:trPr>
          <w:trHeight w:val="196"/>
        </w:trPr>
        <w:tc>
          <w:tcPr>
            <w:tcW w:w="1276" w:type="dxa"/>
          </w:tcPr>
          <w:p w14:paraId="4EB1E1A8" w14:textId="7F7AAD67" w:rsidR="002A51B7" w:rsidRDefault="002A51B7" w:rsidP="002A51B7">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ŠI</w:t>
            </w:r>
            <w:r w:rsidR="00743AC9">
              <w:rPr>
                <w:rFonts w:ascii="Tahoma" w:eastAsia="Tahoma" w:hAnsi="Tahoma" w:cs="Tahoma"/>
                <w:color w:val="000000"/>
                <w:sz w:val="20"/>
                <w:szCs w:val="20"/>
              </w:rPr>
              <w:t xml:space="preserve"> </w:t>
            </w:r>
            <w:r>
              <w:rPr>
                <w:rFonts w:ascii="Tahoma" w:eastAsia="Tahoma" w:hAnsi="Tahoma" w:cs="Tahoma"/>
                <w:color w:val="000000"/>
                <w:sz w:val="20"/>
                <w:szCs w:val="20"/>
              </w:rPr>
              <w:t>335</w:t>
            </w:r>
            <w:r w:rsidR="00743AC9">
              <w:rPr>
                <w:rFonts w:ascii="Tahoma" w:eastAsia="Tahoma" w:hAnsi="Tahoma" w:cs="Tahoma"/>
                <w:color w:val="000000"/>
                <w:sz w:val="20"/>
                <w:szCs w:val="20"/>
              </w:rPr>
              <w:t xml:space="preserve"> </w:t>
            </w:r>
            <w:r>
              <w:rPr>
                <w:rFonts w:ascii="Tahoma" w:eastAsia="Tahoma" w:hAnsi="Tahoma" w:cs="Tahoma"/>
                <w:color w:val="000000"/>
                <w:sz w:val="20"/>
                <w:szCs w:val="20"/>
              </w:rPr>
              <w:t>HT</w:t>
            </w:r>
          </w:p>
        </w:tc>
        <w:tc>
          <w:tcPr>
            <w:tcW w:w="1748" w:type="dxa"/>
          </w:tcPr>
          <w:p w14:paraId="192AC6CC" w14:textId="77777777" w:rsidR="002A51B7" w:rsidRDefault="002A51B7" w:rsidP="002A51B7">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2019</w:t>
            </w:r>
          </w:p>
        </w:tc>
        <w:tc>
          <w:tcPr>
            <w:tcW w:w="1603" w:type="dxa"/>
          </w:tcPr>
          <w:p w14:paraId="19192EA4" w14:textId="77777777" w:rsidR="002A51B7" w:rsidRDefault="002A51B7" w:rsidP="002A51B7">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CITROEN JUMPER</w:t>
            </w:r>
          </w:p>
        </w:tc>
        <w:tc>
          <w:tcPr>
            <w:tcW w:w="2711" w:type="dxa"/>
          </w:tcPr>
          <w:p w14:paraId="761F1BB2" w14:textId="77777777" w:rsidR="002A51B7" w:rsidRDefault="002A51B7" w:rsidP="002A51B7">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VF7YBANRB12M05670</w:t>
            </w:r>
          </w:p>
        </w:tc>
        <w:tc>
          <w:tcPr>
            <w:tcW w:w="1984" w:type="dxa"/>
          </w:tcPr>
          <w:p w14:paraId="22767EDE" w14:textId="77777777" w:rsidR="002A51B7" w:rsidRDefault="002A51B7" w:rsidP="002A51B7">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Knin</w:t>
            </w:r>
          </w:p>
        </w:tc>
      </w:tr>
      <w:tr w:rsidR="002A51B7" w14:paraId="70699DB1" w14:textId="77777777">
        <w:trPr>
          <w:trHeight w:val="196"/>
        </w:trPr>
        <w:tc>
          <w:tcPr>
            <w:tcW w:w="1276" w:type="dxa"/>
          </w:tcPr>
          <w:p w14:paraId="59F41FAD" w14:textId="681AC330" w:rsidR="002A51B7" w:rsidRDefault="002A51B7" w:rsidP="002A51B7">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ŠI</w:t>
            </w:r>
            <w:r w:rsidR="00743AC9">
              <w:rPr>
                <w:rFonts w:ascii="Tahoma" w:eastAsia="Tahoma" w:hAnsi="Tahoma" w:cs="Tahoma"/>
                <w:color w:val="000000"/>
                <w:sz w:val="20"/>
                <w:szCs w:val="20"/>
              </w:rPr>
              <w:t xml:space="preserve"> </w:t>
            </w:r>
            <w:r>
              <w:rPr>
                <w:rFonts w:ascii="Tahoma" w:eastAsia="Tahoma" w:hAnsi="Tahoma" w:cs="Tahoma"/>
                <w:color w:val="000000"/>
                <w:sz w:val="20"/>
                <w:szCs w:val="20"/>
              </w:rPr>
              <w:t>623</w:t>
            </w:r>
            <w:r w:rsidR="00743AC9">
              <w:rPr>
                <w:rFonts w:ascii="Tahoma" w:eastAsia="Tahoma" w:hAnsi="Tahoma" w:cs="Tahoma"/>
                <w:color w:val="000000"/>
                <w:sz w:val="20"/>
                <w:szCs w:val="20"/>
              </w:rPr>
              <w:t xml:space="preserve"> </w:t>
            </w:r>
            <w:r>
              <w:rPr>
                <w:rFonts w:ascii="Tahoma" w:eastAsia="Tahoma" w:hAnsi="Tahoma" w:cs="Tahoma"/>
                <w:color w:val="000000"/>
                <w:sz w:val="20"/>
                <w:szCs w:val="20"/>
              </w:rPr>
              <w:t>GV</w:t>
            </w:r>
          </w:p>
        </w:tc>
        <w:tc>
          <w:tcPr>
            <w:tcW w:w="1748" w:type="dxa"/>
          </w:tcPr>
          <w:p w14:paraId="057008F1" w14:textId="77777777" w:rsidR="002A51B7" w:rsidRDefault="002A51B7" w:rsidP="002A51B7">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2017</w:t>
            </w:r>
          </w:p>
        </w:tc>
        <w:tc>
          <w:tcPr>
            <w:tcW w:w="1603" w:type="dxa"/>
          </w:tcPr>
          <w:p w14:paraId="3613B7E7" w14:textId="77777777" w:rsidR="002A51B7" w:rsidRDefault="002A51B7" w:rsidP="002A51B7">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CITROEN JUMPER</w:t>
            </w:r>
          </w:p>
        </w:tc>
        <w:tc>
          <w:tcPr>
            <w:tcW w:w="2711" w:type="dxa"/>
          </w:tcPr>
          <w:p w14:paraId="2D82F528" w14:textId="77777777" w:rsidR="002A51B7" w:rsidRDefault="002A51B7" w:rsidP="002A51B7">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VF7YB3MFB12F62025</w:t>
            </w:r>
          </w:p>
        </w:tc>
        <w:tc>
          <w:tcPr>
            <w:tcW w:w="1984" w:type="dxa"/>
          </w:tcPr>
          <w:p w14:paraId="1403CA03" w14:textId="77777777" w:rsidR="002A51B7" w:rsidRDefault="002A51B7" w:rsidP="002A51B7">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Knin</w:t>
            </w:r>
          </w:p>
        </w:tc>
      </w:tr>
      <w:tr w:rsidR="002A51B7" w14:paraId="0836D0F4" w14:textId="77777777">
        <w:trPr>
          <w:trHeight w:val="196"/>
        </w:trPr>
        <w:tc>
          <w:tcPr>
            <w:tcW w:w="1276" w:type="dxa"/>
          </w:tcPr>
          <w:p w14:paraId="1E2EBAB3" w14:textId="2B1D5090" w:rsidR="002A51B7" w:rsidRDefault="002A51B7" w:rsidP="002A51B7">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ŠI</w:t>
            </w:r>
            <w:r w:rsidR="00743AC9">
              <w:rPr>
                <w:rFonts w:ascii="Tahoma" w:eastAsia="Tahoma" w:hAnsi="Tahoma" w:cs="Tahoma"/>
                <w:color w:val="000000"/>
                <w:sz w:val="20"/>
                <w:szCs w:val="20"/>
              </w:rPr>
              <w:t xml:space="preserve"> </w:t>
            </w:r>
            <w:r>
              <w:rPr>
                <w:rFonts w:ascii="Tahoma" w:eastAsia="Tahoma" w:hAnsi="Tahoma" w:cs="Tahoma"/>
                <w:color w:val="000000"/>
                <w:sz w:val="20"/>
                <w:szCs w:val="20"/>
              </w:rPr>
              <w:t>628</w:t>
            </w:r>
            <w:r w:rsidR="00743AC9">
              <w:rPr>
                <w:rFonts w:ascii="Tahoma" w:eastAsia="Tahoma" w:hAnsi="Tahoma" w:cs="Tahoma"/>
                <w:color w:val="000000"/>
                <w:sz w:val="20"/>
                <w:szCs w:val="20"/>
              </w:rPr>
              <w:t xml:space="preserve"> </w:t>
            </w:r>
            <w:r>
              <w:rPr>
                <w:rFonts w:ascii="Tahoma" w:eastAsia="Tahoma" w:hAnsi="Tahoma" w:cs="Tahoma"/>
                <w:color w:val="000000"/>
                <w:sz w:val="20"/>
                <w:szCs w:val="20"/>
              </w:rPr>
              <w:t>KL</w:t>
            </w:r>
          </w:p>
        </w:tc>
        <w:tc>
          <w:tcPr>
            <w:tcW w:w="1748" w:type="dxa"/>
          </w:tcPr>
          <w:p w14:paraId="01BD2E29" w14:textId="407C0DAA" w:rsidR="002A51B7" w:rsidRDefault="002A51B7" w:rsidP="002A51B7">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2024</w:t>
            </w:r>
          </w:p>
        </w:tc>
        <w:tc>
          <w:tcPr>
            <w:tcW w:w="1603" w:type="dxa"/>
          </w:tcPr>
          <w:p w14:paraId="51A09929" w14:textId="02435FFF" w:rsidR="002A51B7" w:rsidRDefault="002A51B7" w:rsidP="002A51B7">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RENAULT MASTER</w:t>
            </w:r>
          </w:p>
        </w:tc>
        <w:tc>
          <w:tcPr>
            <w:tcW w:w="2711" w:type="dxa"/>
          </w:tcPr>
          <w:p w14:paraId="19209191" w14:textId="5028C4A6" w:rsidR="002A51B7" w:rsidRDefault="002A51B7" w:rsidP="002A51B7">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VF1MA000473006356</w:t>
            </w:r>
          </w:p>
        </w:tc>
        <w:tc>
          <w:tcPr>
            <w:tcW w:w="1984" w:type="dxa"/>
          </w:tcPr>
          <w:p w14:paraId="117D1FBA" w14:textId="69E303D0" w:rsidR="002A51B7" w:rsidRDefault="002A51B7" w:rsidP="002A51B7">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Knin</w:t>
            </w:r>
          </w:p>
        </w:tc>
      </w:tr>
      <w:tr w:rsidR="00AD055B" w14:paraId="7D096A17" w14:textId="77777777">
        <w:trPr>
          <w:trHeight w:val="196"/>
        </w:trPr>
        <w:tc>
          <w:tcPr>
            <w:tcW w:w="1276" w:type="dxa"/>
          </w:tcPr>
          <w:p w14:paraId="33473135" w14:textId="48F55D15" w:rsidR="00AD055B" w:rsidRDefault="00AD055B" w:rsidP="002A51B7">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ŠI 419 FI</w:t>
            </w:r>
          </w:p>
        </w:tc>
        <w:tc>
          <w:tcPr>
            <w:tcW w:w="1748" w:type="dxa"/>
          </w:tcPr>
          <w:p w14:paraId="4D377E78" w14:textId="36E1B96E" w:rsidR="00AD055B" w:rsidRDefault="00AD055B" w:rsidP="002A51B7">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2013</w:t>
            </w:r>
          </w:p>
        </w:tc>
        <w:tc>
          <w:tcPr>
            <w:tcW w:w="1603" w:type="dxa"/>
          </w:tcPr>
          <w:p w14:paraId="64FB8E9E" w14:textId="6A3BC33A" w:rsidR="00AD055B" w:rsidRDefault="00AD055B" w:rsidP="002A51B7">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VOLKSWAGEN TRANSPORTER</w:t>
            </w:r>
          </w:p>
        </w:tc>
        <w:tc>
          <w:tcPr>
            <w:tcW w:w="2711" w:type="dxa"/>
          </w:tcPr>
          <w:p w14:paraId="219B391D" w14:textId="1CE55CAE" w:rsidR="00AD055B" w:rsidRDefault="00AD055B" w:rsidP="002A51B7">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WV1ZZZ7HZCH062813</w:t>
            </w:r>
          </w:p>
        </w:tc>
        <w:tc>
          <w:tcPr>
            <w:tcW w:w="1984" w:type="dxa"/>
          </w:tcPr>
          <w:p w14:paraId="5AEACEB9" w14:textId="5274BC5B" w:rsidR="00AD055B" w:rsidRDefault="00AD055B" w:rsidP="002A51B7">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Knin</w:t>
            </w:r>
          </w:p>
        </w:tc>
      </w:tr>
      <w:tr w:rsidR="002A51B7" w14:paraId="794AB9D5" w14:textId="77777777">
        <w:trPr>
          <w:trHeight w:val="196"/>
        </w:trPr>
        <w:tc>
          <w:tcPr>
            <w:tcW w:w="1276" w:type="dxa"/>
          </w:tcPr>
          <w:p w14:paraId="1ED38FE1" w14:textId="77777777" w:rsidR="002A51B7" w:rsidRDefault="002A51B7" w:rsidP="002A51B7">
            <w:pPr>
              <w:spacing w:after="0" w:line="240" w:lineRule="auto"/>
              <w:rPr>
                <w:rFonts w:ascii="Tahoma" w:eastAsia="Tahoma" w:hAnsi="Tahoma" w:cs="Tahoma"/>
                <w:color w:val="000000"/>
                <w:sz w:val="20"/>
                <w:szCs w:val="20"/>
              </w:rPr>
            </w:pPr>
            <w:r>
              <w:rPr>
                <w:rFonts w:ascii="Tahoma" w:eastAsia="Tahoma" w:hAnsi="Tahoma" w:cs="Tahoma"/>
                <w:b/>
                <w:color w:val="000000"/>
                <w:sz w:val="20"/>
                <w:szCs w:val="20"/>
              </w:rPr>
              <w:t>UKUPNO</w:t>
            </w:r>
          </w:p>
        </w:tc>
        <w:tc>
          <w:tcPr>
            <w:tcW w:w="1748" w:type="dxa"/>
          </w:tcPr>
          <w:p w14:paraId="354378E4" w14:textId="77777777" w:rsidR="002A51B7" w:rsidRDefault="002A51B7" w:rsidP="002A51B7">
            <w:pPr>
              <w:spacing w:after="0" w:line="240" w:lineRule="auto"/>
              <w:rPr>
                <w:rFonts w:ascii="Tahoma" w:eastAsia="Tahoma" w:hAnsi="Tahoma" w:cs="Tahoma"/>
                <w:color w:val="000000"/>
                <w:sz w:val="20"/>
                <w:szCs w:val="20"/>
              </w:rPr>
            </w:pPr>
          </w:p>
        </w:tc>
        <w:tc>
          <w:tcPr>
            <w:tcW w:w="1603" w:type="dxa"/>
          </w:tcPr>
          <w:p w14:paraId="7881879C" w14:textId="12992EB7" w:rsidR="002A51B7" w:rsidRDefault="00AD055B" w:rsidP="002A51B7">
            <w:pPr>
              <w:spacing w:after="0" w:line="240" w:lineRule="auto"/>
              <w:rPr>
                <w:rFonts w:ascii="Tahoma" w:eastAsia="Tahoma" w:hAnsi="Tahoma" w:cs="Tahoma"/>
                <w:color w:val="000000"/>
                <w:sz w:val="20"/>
                <w:szCs w:val="20"/>
              </w:rPr>
            </w:pPr>
            <w:r>
              <w:rPr>
                <w:rFonts w:ascii="Tahoma" w:eastAsia="Tahoma" w:hAnsi="Tahoma" w:cs="Tahoma"/>
                <w:b/>
                <w:color w:val="000000"/>
                <w:sz w:val="20"/>
                <w:szCs w:val="20"/>
              </w:rPr>
              <w:t>10</w:t>
            </w:r>
          </w:p>
        </w:tc>
        <w:tc>
          <w:tcPr>
            <w:tcW w:w="2711" w:type="dxa"/>
          </w:tcPr>
          <w:p w14:paraId="1C3C6223" w14:textId="77777777" w:rsidR="002A51B7" w:rsidRDefault="002A51B7" w:rsidP="002A51B7">
            <w:pPr>
              <w:spacing w:after="0" w:line="240" w:lineRule="auto"/>
              <w:rPr>
                <w:rFonts w:ascii="Tahoma" w:eastAsia="Tahoma" w:hAnsi="Tahoma" w:cs="Tahoma"/>
                <w:color w:val="000000"/>
                <w:sz w:val="20"/>
                <w:szCs w:val="20"/>
              </w:rPr>
            </w:pPr>
          </w:p>
        </w:tc>
        <w:tc>
          <w:tcPr>
            <w:tcW w:w="1984" w:type="dxa"/>
          </w:tcPr>
          <w:p w14:paraId="538D92EF" w14:textId="77777777" w:rsidR="002A51B7" w:rsidRDefault="002A51B7" w:rsidP="002A51B7">
            <w:pPr>
              <w:spacing w:after="0" w:line="240" w:lineRule="auto"/>
              <w:rPr>
                <w:rFonts w:ascii="Tahoma" w:eastAsia="Tahoma" w:hAnsi="Tahoma" w:cs="Tahoma"/>
                <w:color w:val="000000"/>
                <w:sz w:val="20"/>
                <w:szCs w:val="20"/>
              </w:rPr>
            </w:pPr>
          </w:p>
        </w:tc>
      </w:tr>
      <w:tr w:rsidR="002A51B7" w14:paraId="0EAE72E2" w14:textId="77777777">
        <w:trPr>
          <w:trHeight w:val="196"/>
        </w:trPr>
        <w:tc>
          <w:tcPr>
            <w:tcW w:w="9322" w:type="dxa"/>
            <w:gridSpan w:val="5"/>
          </w:tcPr>
          <w:p w14:paraId="42C80682" w14:textId="77777777" w:rsidR="002A51B7" w:rsidRDefault="002A51B7" w:rsidP="002A51B7">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Sanitetski prijevoz Drniš</w:t>
            </w:r>
          </w:p>
        </w:tc>
      </w:tr>
      <w:tr w:rsidR="002A51B7" w14:paraId="2FAE8F02" w14:textId="77777777">
        <w:trPr>
          <w:trHeight w:val="196"/>
        </w:trPr>
        <w:tc>
          <w:tcPr>
            <w:tcW w:w="1276" w:type="dxa"/>
          </w:tcPr>
          <w:p w14:paraId="557A10C8" w14:textId="698DD1D9" w:rsidR="002A51B7" w:rsidRDefault="002A51B7" w:rsidP="002A51B7">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ŠI</w:t>
            </w:r>
            <w:r w:rsidR="00743AC9">
              <w:rPr>
                <w:rFonts w:ascii="Tahoma" w:eastAsia="Tahoma" w:hAnsi="Tahoma" w:cs="Tahoma"/>
                <w:color w:val="000000"/>
                <w:sz w:val="20"/>
                <w:szCs w:val="20"/>
              </w:rPr>
              <w:t xml:space="preserve"> </w:t>
            </w:r>
            <w:r>
              <w:rPr>
                <w:rFonts w:ascii="Tahoma" w:eastAsia="Tahoma" w:hAnsi="Tahoma" w:cs="Tahoma"/>
                <w:color w:val="000000"/>
                <w:sz w:val="20"/>
                <w:szCs w:val="20"/>
              </w:rPr>
              <w:t>788</w:t>
            </w:r>
            <w:r w:rsidR="00743AC9">
              <w:rPr>
                <w:rFonts w:ascii="Tahoma" w:eastAsia="Tahoma" w:hAnsi="Tahoma" w:cs="Tahoma"/>
                <w:color w:val="000000"/>
                <w:sz w:val="20"/>
                <w:szCs w:val="20"/>
              </w:rPr>
              <w:t xml:space="preserve"> </w:t>
            </w:r>
            <w:r>
              <w:rPr>
                <w:rFonts w:ascii="Tahoma" w:eastAsia="Tahoma" w:hAnsi="Tahoma" w:cs="Tahoma"/>
                <w:color w:val="000000"/>
                <w:sz w:val="20"/>
                <w:szCs w:val="20"/>
              </w:rPr>
              <w:t>HI</w:t>
            </w:r>
          </w:p>
        </w:tc>
        <w:tc>
          <w:tcPr>
            <w:tcW w:w="1748" w:type="dxa"/>
          </w:tcPr>
          <w:p w14:paraId="46E2A9D7" w14:textId="77777777" w:rsidR="002A51B7" w:rsidRDefault="002A51B7" w:rsidP="002A51B7">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2018</w:t>
            </w:r>
          </w:p>
        </w:tc>
        <w:tc>
          <w:tcPr>
            <w:tcW w:w="1603" w:type="dxa"/>
          </w:tcPr>
          <w:p w14:paraId="009A6724" w14:textId="77777777" w:rsidR="002A51B7" w:rsidRDefault="002A51B7" w:rsidP="002A51B7">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CITROEN JUMPY</w:t>
            </w:r>
          </w:p>
        </w:tc>
        <w:tc>
          <w:tcPr>
            <w:tcW w:w="2711" w:type="dxa"/>
          </w:tcPr>
          <w:p w14:paraId="3E736EE0" w14:textId="77777777" w:rsidR="002A51B7" w:rsidRDefault="002A51B7" w:rsidP="002A51B7">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VF7VFAHKJZ019185</w:t>
            </w:r>
          </w:p>
        </w:tc>
        <w:tc>
          <w:tcPr>
            <w:tcW w:w="1984" w:type="dxa"/>
          </w:tcPr>
          <w:p w14:paraId="6D7153F3" w14:textId="77777777" w:rsidR="002A51B7" w:rsidRDefault="002A51B7" w:rsidP="002A51B7">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Drniš</w:t>
            </w:r>
          </w:p>
        </w:tc>
      </w:tr>
      <w:tr w:rsidR="002A51B7" w14:paraId="75887E12" w14:textId="77777777">
        <w:trPr>
          <w:trHeight w:val="196"/>
        </w:trPr>
        <w:tc>
          <w:tcPr>
            <w:tcW w:w="1276" w:type="dxa"/>
          </w:tcPr>
          <w:p w14:paraId="5BCE2736" w14:textId="3B77DD6C" w:rsidR="002A51B7" w:rsidRDefault="002A51B7" w:rsidP="002A51B7">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ŠI</w:t>
            </w:r>
            <w:r w:rsidR="00743AC9">
              <w:rPr>
                <w:rFonts w:ascii="Tahoma" w:eastAsia="Tahoma" w:hAnsi="Tahoma" w:cs="Tahoma"/>
                <w:color w:val="000000"/>
                <w:sz w:val="20"/>
                <w:szCs w:val="20"/>
              </w:rPr>
              <w:t xml:space="preserve"> </w:t>
            </w:r>
            <w:r>
              <w:rPr>
                <w:rFonts w:ascii="Tahoma" w:eastAsia="Tahoma" w:hAnsi="Tahoma" w:cs="Tahoma"/>
                <w:color w:val="000000"/>
                <w:sz w:val="20"/>
                <w:szCs w:val="20"/>
              </w:rPr>
              <w:t>370</w:t>
            </w:r>
            <w:r w:rsidR="00743AC9">
              <w:rPr>
                <w:rFonts w:ascii="Tahoma" w:eastAsia="Tahoma" w:hAnsi="Tahoma" w:cs="Tahoma"/>
                <w:color w:val="000000"/>
                <w:sz w:val="20"/>
                <w:szCs w:val="20"/>
              </w:rPr>
              <w:t xml:space="preserve"> </w:t>
            </w:r>
            <w:r>
              <w:rPr>
                <w:rFonts w:ascii="Tahoma" w:eastAsia="Tahoma" w:hAnsi="Tahoma" w:cs="Tahoma"/>
                <w:color w:val="000000"/>
                <w:sz w:val="20"/>
                <w:szCs w:val="20"/>
              </w:rPr>
              <w:t>JB</w:t>
            </w:r>
          </w:p>
        </w:tc>
        <w:tc>
          <w:tcPr>
            <w:tcW w:w="1748" w:type="dxa"/>
          </w:tcPr>
          <w:p w14:paraId="0EC32F57" w14:textId="77777777" w:rsidR="002A51B7" w:rsidRDefault="002A51B7" w:rsidP="002A51B7">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2022</w:t>
            </w:r>
          </w:p>
        </w:tc>
        <w:tc>
          <w:tcPr>
            <w:tcW w:w="1603" w:type="dxa"/>
          </w:tcPr>
          <w:p w14:paraId="70FBE595" w14:textId="77777777" w:rsidR="002A51B7" w:rsidRDefault="002A51B7" w:rsidP="002A51B7">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CITROEN JUMPER</w:t>
            </w:r>
          </w:p>
        </w:tc>
        <w:tc>
          <w:tcPr>
            <w:tcW w:w="2711" w:type="dxa"/>
          </w:tcPr>
          <w:p w14:paraId="0AA38230" w14:textId="77777777" w:rsidR="002A51B7" w:rsidRDefault="002A51B7" w:rsidP="002A51B7">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VF7YBCPFB12V39863</w:t>
            </w:r>
          </w:p>
        </w:tc>
        <w:tc>
          <w:tcPr>
            <w:tcW w:w="1984" w:type="dxa"/>
          </w:tcPr>
          <w:p w14:paraId="3DC6250F" w14:textId="77777777" w:rsidR="002A51B7" w:rsidRDefault="002A51B7" w:rsidP="002A51B7">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Drniš</w:t>
            </w:r>
          </w:p>
        </w:tc>
      </w:tr>
      <w:tr w:rsidR="002A51B7" w14:paraId="0F6127AB" w14:textId="77777777">
        <w:trPr>
          <w:trHeight w:val="196"/>
        </w:trPr>
        <w:tc>
          <w:tcPr>
            <w:tcW w:w="1276" w:type="dxa"/>
          </w:tcPr>
          <w:p w14:paraId="10597FA3" w14:textId="53FB79C6" w:rsidR="002A51B7" w:rsidRDefault="002A51B7" w:rsidP="002A51B7">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ŠI</w:t>
            </w:r>
            <w:r w:rsidR="00743AC9">
              <w:rPr>
                <w:rFonts w:ascii="Tahoma" w:eastAsia="Tahoma" w:hAnsi="Tahoma" w:cs="Tahoma"/>
                <w:color w:val="000000"/>
                <w:sz w:val="20"/>
                <w:szCs w:val="20"/>
              </w:rPr>
              <w:t xml:space="preserve"> </w:t>
            </w:r>
            <w:r>
              <w:rPr>
                <w:rFonts w:ascii="Tahoma" w:eastAsia="Tahoma" w:hAnsi="Tahoma" w:cs="Tahoma"/>
                <w:color w:val="000000"/>
                <w:sz w:val="20"/>
                <w:szCs w:val="20"/>
              </w:rPr>
              <w:t>371</w:t>
            </w:r>
            <w:r w:rsidR="00743AC9">
              <w:rPr>
                <w:rFonts w:ascii="Tahoma" w:eastAsia="Tahoma" w:hAnsi="Tahoma" w:cs="Tahoma"/>
                <w:color w:val="000000"/>
                <w:sz w:val="20"/>
                <w:szCs w:val="20"/>
              </w:rPr>
              <w:t xml:space="preserve"> </w:t>
            </w:r>
            <w:r>
              <w:rPr>
                <w:rFonts w:ascii="Tahoma" w:eastAsia="Tahoma" w:hAnsi="Tahoma" w:cs="Tahoma"/>
                <w:color w:val="000000"/>
                <w:sz w:val="20"/>
                <w:szCs w:val="20"/>
              </w:rPr>
              <w:t>JB</w:t>
            </w:r>
          </w:p>
        </w:tc>
        <w:tc>
          <w:tcPr>
            <w:tcW w:w="1748" w:type="dxa"/>
          </w:tcPr>
          <w:p w14:paraId="548256DF" w14:textId="77777777" w:rsidR="002A51B7" w:rsidRDefault="002A51B7" w:rsidP="002A51B7">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2022</w:t>
            </w:r>
          </w:p>
        </w:tc>
        <w:tc>
          <w:tcPr>
            <w:tcW w:w="1603" w:type="dxa"/>
          </w:tcPr>
          <w:p w14:paraId="274B8DDE" w14:textId="77777777" w:rsidR="002A51B7" w:rsidRDefault="002A51B7" w:rsidP="002A51B7">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CITROEN JUMPER</w:t>
            </w:r>
          </w:p>
        </w:tc>
        <w:tc>
          <w:tcPr>
            <w:tcW w:w="2711" w:type="dxa"/>
          </w:tcPr>
          <w:p w14:paraId="188E43DC" w14:textId="77777777" w:rsidR="002A51B7" w:rsidRDefault="002A51B7" w:rsidP="002A51B7">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VF7YBCPFB12V35508</w:t>
            </w:r>
          </w:p>
        </w:tc>
        <w:tc>
          <w:tcPr>
            <w:tcW w:w="1984" w:type="dxa"/>
          </w:tcPr>
          <w:p w14:paraId="24CE09F8" w14:textId="77777777" w:rsidR="002A51B7" w:rsidRDefault="002A51B7" w:rsidP="002A51B7">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Drniš</w:t>
            </w:r>
          </w:p>
        </w:tc>
      </w:tr>
      <w:tr w:rsidR="002A51B7" w14:paraId="2AD74D8E" w14:textId="77777777">
        <w:trPr>
          <w:trHeight w:val="196"/>
        </w:trPr>
        <w:tc>
          <w:tcPr>
            <w:tcW w:w="1276" w:type="dxa"/>
          </w:tcPr>
          <w:p w14:paraId="169B77EE" w14:textId="2A07AA5C" w:rsidR="002A51B7" w:rsidRDefault="002A51B7" w:rsidP="002A51B7">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ŠI</w:t>
            </w:r>
            <w:r w:rsidR="00743AC9">
              <w:rPr>
                <w:rFonts w:ascii="Tahoma" w:eastAsia="Tahoma" w:hAnsi="Tahoma" w:cs="Tahoma"/>
                <w:color w:val="000000"/>
                <w:sz w:val="20"/>
                <w:szCs w:val="20"/>
              </w:rPr>
              <w:t xml:space="preserve"> </w:t>
            </w:r>
            <w:r>
              <w:rPr>
                <w:rFonts w:ascii="Tahoma" w:eastAsia="Tahoma" w:hAnsi="Tahoma" w:cs="Tahoma"/>
                <w:color w:val="000000"/>
                <w:sz w:val="20"/>
                <w:szCs w:val="20"/>
              </w:rPr>
              <w:t>629</w:t>
            </w:r>
            <w:r w:rsidR="00743AC9">
              <w:rPr>
                <w:rFonts w:ascii="Tahoma" w:eastAsia="Tahoma" w:hAnsi="Tahoma" w:cs="Tahoma"/>
                <w:color w:val="000000"/>
                <w:sz w:val="20"/>
                <w:szCs w:val="20"/>
              </w:rPr>
              <w:t xml:space="preserve"> </w:t>
            </w:r>
            <w:r>
              <w:rPr>
                <w:rFonts w:ascii="Tahoma" w:eastAsia="Tahoma" w:hAnsi="Tahoma" w:cs="Tahoma"/>
                <w:color w:val="000000"/>
                <w:sz w:val="20"/>
                <w:szCs w:val="20"/>
              </w:rPr>
              <w:t>KL</w:t>
            </w:r>
          </w:p>
        </w:tc>
        <w:tc>
          <w:tcPr>
            <w:tcW w:w="1748" w:type="dxa"/>
          </w:tcPr>
          <w:p w14:paraId="65549C62" w14:textId="45D68249" w:rsidR="002A51B7" w:rsidRDefault="002A51B7" w:rsidP="002A51B7">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2024</w:t>
            </w:r>
          </w:p>
        </w:tc>
        <w:tc>
          <w:tcPr>
            <w:tcW w:w="1603" w:type="dxa"/>
          </w:tcPr>
          <w:p w14:paraId="7A003AE8" w14:textId="65B49A9C" w:rsidR="002A51B7" w:rsidRDefault="002A51B7" w:rsidP="002A51B7">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RENAULT MASTER</w:t>
            </w:r>
          </w:p>
        </w:tc>
        <w:tc>
          <w:tcPr>
            <w:tcW w:w="2711" w:type="dxa"/>
          </w:tcPr>
          <w:p w14:paraId="75E0D847" w14:textId="04093E6A" w:rsidR="002A51B7" w:rsidRDefault="002A51B7" w:rsidP="002A51B7">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VF1MA000473006354</w:t>
            </w:r>
          </w:p>
        </w:tc>
        <w:tc>
          <w:tcPr>
            <w:tcW w:w="1984" w:type="dxa"/>
          </w:tcPr>
          <w:p w14:paraId="4DD621B0" w14:textId="0BC44ACF" w:rsidR="002A51B7" w:rsidRDefault="002A51B7" w:rsidP="002A51B7">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Drniš</w:t>
            </w:r>
          </w:p>
        </w:tc>
      </w:tr>
      <w:tr w:rsidR="00EB19C7" w14:paraId="40273301" w14:textId="77777777">
        <w:trPr>
          <w:trHeight w:val="196"/>
        </w:trPr>
        <w:tc>
          <w:tcPr>
            <w:tcW w:w="1276" w:type="dxa"/>
          </w:tcPr>
          <w:p w14:paraId="58910161" w14:textId="2428BE38" w:rsidR="00EB19C7" w:rsidRDefault="00EB19C7" w:rsidP="00EB19C7">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ŠI 342 EV</w:t>
            </w:r>
          </w:p>
        </w:tc>
        <w:tc>
          <w:tcPr>
            <w:tcW w:w="1748" w:type="dxa"/>
          </w:tcPr>
          <w:p w14:paraId="4DEEBD3B" w14:textId="4A163E1D" w:rsidR="00EB19C7" w:rsidRDefault="00EB19C7" w:rsidP="00EB19C7">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2012</w:t>
            </w:r>
          </w:p>
        </w:tc>
        <w:tc>
          <w:tcPr>
            <w:tcW w:w="1603" w:type="dxa"/>
          </w:tcPr>
          <w:p w14:paraId="5ADE55DA" w14:textId="5259BB38" w:rsidR="00EB19C7" w:rsidRDefault="00EB19C7" w:rsidP="00EB19C7">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FORD TRANSIT</w:t>
            </w:r>
          </w:p>
        </w:tc>
        <w:tc>
          <w:tcPr>
            <w:tcW w:w="2711" w:type="dxa"/>
          </w:tcPr>
          <w:p w14:paraId="1E9068BC" w14:textId="577047A2" w:rsidR="00EB19C7" w:rsidRDefault="00EB19C7" w:rsidP="00EB19C7">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WFOXXXTTFXBJ38051</w:t>
            </w:r>
          </w:p>
        </w:tc>
        <w:tc>
          <w:tcPr>
            <w:tcW w:w="1984" w:type="dxa"/>
          </w:tcPr>
          <w:p w14:paraId="250EB44A" w14:textId="0978E819" w:rsidR="00EB19C7" w:rsidRDefault="00EB19C7" w:rsidP="00EB19C7">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Drniš</w:t>
            </w:r>
          </w:p>
        </w:tc>
      </w:tr>
      <w:tr w:rsidR="00EB19C7" w14:paraId="17C31302" w14:textId="77777777">
        <w:trPr>
          <w:trHeight w:val="196"/>
        </w:trPr>
        <w:tc>
          <w:tcPr>
            <w:tcW w:w="1276" w:type="dxa"/>
          </w:tcPr>
          <w:p w14:paraId="1D3B83EB" w14:textId="77777777" w:rsidR="00EB19C7" w:rsidRDefault="00EB19C7" w:rsidP="00EB19C7">
            <w:pPr>
              <w:spacing w:after="0" w:line="240" w:lineRule="auto"/>
              <w:rPr>
                <w:rFonts w:ascii="Tahoma" w:eastAsia="Tahoma" w:hAnsi="Tahoma" w:cs="Tahoma"/>
                <w:color w:val="000000"/>
                <w:sz w:val="20"/>
                <w:szCs w:val="20"/>
              </w:rPr>
            </w:pPr>
            <w:r>
              <w:rPr>
                <w:rFonts w:ascii="Tahoma" w:eastAsia="Tahoma" w:hAnsi="Tahoma" w:cs="Tahoma"/>
                <w:b/>
                <w:color w:val="000000"/>
                <w:sz w:val="20"/>
                <w:szCs w:val="20"/>
              </w:rPr>
              <w:t>UKUPNO</w:t>
            </w:r>
          </w:p>
        </w:tc>
        <w:tc>
          <w:tcPr>
            <w:tcW w:w="1748" w:type="dxa"/>
          </w:tcPr>
          <w:p w14:paraId="0F409C13" w14:textId="77777777" w:rsidR="00EB19C7" w:rsidRDefault="00EB19C7" w:rsidP="00EB19C7">
            <w:pPr>
              <w:spacing w:after="0" w:line="240" w:lineRule="auto"/>
              <w:rPr>
                <w:rFonts w:ascii="Tahoma" w:eastAsia="Tahoma" w:hAnsi="Tahoma" w:cs="Tahoma"/>
                <w:color w:val="000000"/>
                <w:sz w:val="20"/>
                <w:szCs w:val="20"/>
              </w:rPr>
            </w:pPr>
          </w:p>
        </w:tc>
        <w:tc>
          <w:tcPr>
            <w:tcW w:w="1603" w:type="dxa"/>
          </w:tcPr>
          <w:p w14:paraId="3CB0463E" w14:textId="2CA26D19" w:rsidR="00EB19C7" w:rsidRDefault="00EB19C7" w:rsidP="00EB19C7">
            <w:pPr>
              <w:spacing w:after="0" w:line="240" w:lineRule="auto"/>
              <w:rPr>
                <w:rFonts w:ascii="Tahoma" w:eastAsia="Tahoma" w:hAnsi="Tahoma" w:cs="Tahoma"/>
                <w:color w:val="000000"/>
                <w:sz w:val="20"/>
                <w:szCs w:val="20"/>
              </w:rPr>
            </w:pPr>
            <w:r>
              <w:rPr>
                <w:rFonts w:ascii="Tahoma" w:eastAsia="Tahoma" w:hAnsi="Tahoma" w:cs="Tahoma"/>
                <w:b/>
                <w:color w:val="000000"/>
                <w:sz w:val="20"/>
                <w:szCs w:val="20"/>
              </w:rPr>
              <w:t>5</w:t>
            </w:r>
          </w:p>
        </w:tc>
        <w:tc>
          <w:tcPr>
            <w:tcW w:w="2711" w:type="dxa"/>
          </w:tcPr>
          <w:p w14:paraId="51837AFC" w14:textId="77777777" w:rsidR="00EB19C7" w:rsidRDefault="00EB19C7" w:rsidP="00EB19C7">
            <w:pPr>
              <w:spacing w:after="0" w:line="240" w:lineRule="auto"/>
              <w:rPr>
                <w:rFonts w:ascii="Tahoma" w:eastAsia="Tahoma" w:hAnsi="Tahoma" w:cs="Tahoma"/>
                <w:color w:val="000000"/>
                <w:sz w:val="20"/>
                <w:szCs w:val="20"/>
              </w:rPr>
            </w:pPr>
          </w:p>
        </w:tc>
        <w:tc>
          <w:tcPr>
            <w:tcW w:w="1984" w:type="dxa"/>
          </w:tcPr>
          <w:p w14:paraId="3C11F3CF" w14:textId="77777777" w:rsidR="00EB19C7" w:rsidRDefault="00EB19C7" w:rsidP="00EB19C7">
            <w:pPr>
              <w:spacing w:after="0" w:line="240" w:lineRule="auto"/>
              <w:rPr>
                <w:rFonts w:ascii="Tahoma" w:eastAsia="Tahoma" w:hAnsi="Tahoma" w:cs="Tahoma"/>
                <w:color w:val="000000"/>
                <w:sz w:val="20"/>
                <w:szCs w:val="20"/>
              </w:rPr>
            </w:pPr>
          </w:p>
        </w:tc>
      </w:tr>
    </w:tbl>
    <w:p w14:paraId="05CA73DA" w14:textId="77777777" w:rsidR="006814A4" w:rsidRDefault="006814A4" w:rsidP="006814A4">
      <w:pPr>
        <w:tabs>
          <w:tab w:val="left" w:pos="426"/>
        </w:tabs>
        <w:spacing w:after="0" w:line="240" w:lineRule="auto"/>
        <w:rPr>
          <w:rFonts w:ascii="Times New Roman" w:eastAsia="Times New Roman" w:hAnsi="Times New Roman" w:cs="Times New Roman"/>
          <w:b/>
          <w:sz w:val="24"/>
          <w:szCs w:val="24"/>
        </w:rPr>
      </w:pPr>
    </w:p>
    <w:p w14:paraId="31BD0028" w14:textId="1B3B6439" w:rsidR="0093530F" w:rsidRDefault="006814A4" w:rsidP="006814A4">
      <w:pPr>
        <w:tabs>
          <w:tab w:val="left" w:pos="426"/>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Popis osobnih vozila za dostavu i nabavu</w:t>
      </w:r>
    </w:p>
    <w:p w14:paraId="15E6D399" w14:textId="77777777" w:rsidR="006814A4" w:rsidRDefault="006814A4" w:rsidP="006814A4">
      <w:pPr>
        <w:tabs>
          <w:tab w:val="left" w:pos="426"/>
        </w:tabs>
        <w:spacing w:after="0" w:line="240" w:lineRule="auto"/>
        <w:rPr>
          <w:rFonts w:ascii="Times New Roman" w:eastAsia="Times New Roman" w:hAnsi="Times New Roman" w:cs="Times New Roman"/>
          <w:sz w:val="24"/>
          <w:szCs w:val="24"/>
        </w:rPr>
      </w:pPr>
    </w:p>
    <w:tbl>
      <w:tblPr>
        <w:tblW w:w="932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76"/>
        <w:gridCol w:w="1748"/>
        <w:gridCol w:w="1603"/>
        <w:gridCol w:w="2711"/>
        <w:gridCol w:w="1984"/>
      </w:tblGrid>
      <w:tr w:rsidR="006814A4" w14:paraId="6F9BD293" w14:textId="77777777" w:rsidTr="00D10C4C">
        <w:trPr>
          <w:trHeight w:val="205"/>
        </w:trPr>
        <w:tc>
          <w:tcPr>
            <w:tcW w:w="1276" w:type="dxa"/>
          </w:tcPr>
          <w:p w14:paraId="6CDD47DE" w14:textId="77777777" w:rsidR="006814A4" w:rsidRDefault="006814A4" w:rsidP="00D10C4C">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Reg.oznaka</w:t>
            </w:r>
          </w:p>
        </w:tc>
        <w:tc>
          <w:tcPr>
            <w:tcW w:w="1748" w:type="dxa"/>
          </w:tcPr>
          <w:p w14:paraId="001B0E48" w14:textId="77777777" w:rsidR="006814A4" w:rsidRDefault="006814A4" w:rsidP="00D10C4C">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God.proizvodnje</w:t>
            </w:r>
          </w:p>
        </w:tc>
        <w:tc>
          <w:tcPr>
            <w:tcW w:w="1603" w:type="dxa"/>
          </w:tcPr>
          <w:p w14:paraId="28FF92BC" w14:textId="77777777" w:rsidR="006814A4" w:rsidRDefault="006814A4" w:rsidP="00D10C4C">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Marka vozila</w:t>
            </w:r>
          </w:p>
        </w:tc>
        <w:tc>
          <w:tcPr>
            <w:tcW w:w="2711" w:type="dxa"/>
          </w:tcPr>
          <w:p w14:paraId="6FAD0113" w14:textId="7C40CB69" w:rsidR="006814A4" w:rsidRDefault="006814A4" w:rsidP="00D10C4C">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Broj šasije</w:t>
            </w:r>
          </w:p>
        </w:tc>
        <w:tc>
          <w:tcPr>
            <w:tcW w:w="1984" w:type="dxa"/>
          </w:tcPr>
          <w:p w14:paraId="5B0F28C4" w14:textId="77777777" w:rsidR="006814A4" w:rsidRDefault="006814A4" w:rsidP="00D10C4C">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Lokacija</w:t>
            </w:r>
          </w:p>
        </w:tc>
      </w:tr>
      <w:tr w:rsidR="006814A4" w14:paraId="0B1D4A3F" w14:textId="77777777" w:rsidTr="00D10C4C">
        <w:trPr>
          <w:trHeight w:val="205"/>
        </w:trPr>
        <w:tc>
          <w:tcPr>
            <w:tcW w:w="1276" w:type="dxa"/>
          </w:tcPr>
          <w:p w14:paraId="47EA3668" w14:textId="77777777" w:rsidR="006814A4" w:rsidRDefault="006814A4" w:rsidP="00D10C4C">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ŠI 390 HE</w:t>
            </w:r>
          </w:p>
        </w:tc>
        <w:tc>
          <w:tcPr>
            <w:tcW w:w="1748" w:type="dxa"/>
          </w:tcPr>
          <w:p w14:paraId="7F3607EC" w14:textId="77777777" w:rsidR="006814A4" w:rsidRDefault="006814A4" w:rsidP="00D10C4C">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2008</w:t>
            </w:r>
          </w:p>
        </w:tc>
        <w:tc>
          <w:tcPr>
            <w:tcW w:w="1603" w:type="dxa"/>
          </w:tcPr>
          <w:p w14:paraId="56DAE843" w14:textId="77777777" w:rsidR="006814A4" w:rsidRDefault="006814A4" w:rsidP="00D10C4C">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Opel Astra</w:t>
            </w:r>
          </w:p>
        </w:tc>
        <w:tc>
          <w:tcPr>
            <w:tcW w:w="2711" w:type="dxa"/>
          </w:tcPr>
          <w:p w14:paraId="270D322D" w14:textId="77777777" w:rsidR="006814A4" w:rsidRDefault="006814A4" w:rsidP="00D10C4C">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WOLOAHL4882165219</w:t>
            </w:r>
          </w:p>
        </w:tc>
        <w:tc>
          <w:tcPr>
            <w:tcW w:w="1984" w:type="dxa"/>
          </w:tcPr>
          <w:p w14:paraId="404AA809" w14:textId="77777777" w:rsidR="006814A4" w:rsidRDefault="006814A4" w:rsidP="00D10C4C">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Šibenik</w:t>
            </w:r>
          </w:p>
        </w:tc>
      </w:tr>
      <w:tr w:rsidR="006814A4" w14:paraId="28EC7D63" w14:textId="77777777" w:rsidTr="00D10C4C">
        <w:trPr>
          <w:trHeight w:val="205"/>
        </w:trPr>
        <w:tc>
          <w:tcPr>
            <w:tcW w:w="1276" w:type="dxa"/>
          </w:tcPr>
          <w:p w14:paraId="7DB618B7" w14:textId="77777777" w:rsidR="006814A4" w:rsidRDefault="006814A4" w:rsidP="00D10C4C">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ŠI 519 FH</w:t>
            </w:r>
          </w:p>
        </w:tc>
        <w:tc>
          <w:tcPr>
            <w:tcW w:w="1748" w:type="dxa"/>
          </w:tcPr>
          <w:p w14:paraId="4DDF2FC6" w14:textId="77777777" w:rsidR="006814A4" w:rsidRDefault="006814A4" w:rsidP="00D10C4C">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2013</w:t>
            </w:r>
          </w:p>
        </w:tc>
        <w:tc>
          <w:tcPr>
            <w:tcW w:w="1603" w:type="dxa"/>
          </w:tcPr>
          <w:p w14:paraId="06388C2F" w14:textId="77777777" w:rsidR="006814A4" w:rsidRDefault="006814A4" w:rsidP="00D10C4C">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Ford Focus</w:t>
            </w:r>
          </w:p>
        </w:tc>
        <w:tc>
          <w:tcPr>
            <w:tcW w:w="2711" w:type="dxa"/>
          </w:tcPr>
          <w:p w14:paraId="4266A4F7" w14:textId="77777777" w:rsidR="006814A4" w:rsidRDefault="006814A4" w:rsidP="00D10C4C">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WFOLXXGCBLDR09105</w:t>
            </w:r>
          </w:p>
        </w:tc>
        <w:tc>
          <w:tcPr>
            <w:tcW w:w="1984" w:type="dxa"/>
          </w:tcPr>
          <w:p w14:paraId="76D372EA" w14:textId="77777777" w:rsidR="006814A4" w:rsidRDefault="006814A4" w:rsidP="00D10C4C">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Šibenik</w:t>
            </w:r>
          </w:p>
        </w:tc>
      </w:tr>
      <w:tr w:rsidR="006814A4" w14:paraId="4B6EB500" w14:textId="77777777" w:rsidTr="00D10C4C">
        <w:trPr>
          <w:trHeight w:val="205"/>
        </w:trPr>
        <w:tc>
          <w:tcPr>
            <w:tcW w:w="1276" w:type="dxa"/>
          </w:tcPr>
          <w:p w14:paraId="1392F48B" w14:textId="77777777" w:rsidR="006814A4" w:rsidRDefault="006814A4" w:rsidP="00D10C4C">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ŠI 531 GT</w:t>
            </w:r>
          </w:p>
        </w:tc>
        <w:tc>
          <w:tcPr>
            <w:tcW w:w="1748" w:type="dxa"/>
          </w:tcPr>
          <w:p w14:paraId="07BC271B" w14:textId="77777777" w:rsidR="006814A4" w:rsidRDefault="006814A4" w:rsidP="00D10C4C">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2017</w:t>
            </w:r>
          </w:p>
        </w:tc>
        <w:tc>
          <w:tcPr>
            <w:tcW w:w="1603" w:type="dxa"/>
          </w:tcPr>
          <w:p w14:paraId="5834E989" w14:textId="77777777" w:rsidR="006814A4" w:rsidRDefault="006814A4" w:rsidP="00D10C4C">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Ford Focus</w:t>
            </w:r>
          </w:p>
        </w:tc>
        <w:tc>
          <w:tcPr>
            <w:tcW w:w="2711" w:type="dxa"/>
          </w:tcPr>
          <w:p w14:paraId="00F0057D" w14:textId="77777777" w:rsidR="006814A4" w:rsidRDefault="006814A4" w:rsidP="00D10C4C">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WFO6XXGCC6HD34166</w:t>
            </w:r>
          </w:p>
        </w:tc>
        <w:tc>
          <w:tcPr>
            <w:tcW w:w="1984" w:type="dxa"/>
          </w:tcPr>
          <w:p w14:paraId="130F4249" w14:textId="77777777" w:rsidR="006814A4" w:rsidRDefault="006814A4" w:rsidP="00D10C4C">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Šibenik</w:t>
            </w:r>
          </w:p>
        </w:tc>
      </w:tr>
      <w:tr w:rsidR="006814A4" w14:paraId="3A045F22" w14:textId="77777777" w:rsidTr="00D10C4C">
        <w:trPr>
          <w:trHeight w:val="205"/>
        </w:trPr>
        <w:tc>
          <w:tcPr>
            <w:tcW w:w="1276" w:type="dxa"/>
          </w:tcPr>
          <w:p w14:paraId="7122951B" w14:textId="77777777" w:rsidR="006814A4" w:rsidRDefault="006814A4" w:rsidP="00D10C4C">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ŠI 903 KU</w:t>
            </w:r>
          </w:p>
        </w:tc>
        <w:tc>
          <w:tcPr>
            <w:tcW w:w="1748" w:type="dxa"/>
          </w:tcPr>
          <w:p w14:paraId="56BF15B5" w14:textId="77777777" w:rsidR="006814A4" w:rsidRDefault="006814A4" w:rsidP="00D10C4C">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2025</w:t>
            </w:r>
          </w:p>
        </w:tc>
        <w:tc>
          <w:tcPr>
            <w:tcW w:w="1603" w:type="dxa"/>
          </w:tcPr>
          <w:p w14:paraId="7BB0A5FB" w14:textId="77777777" w:rsidR="006814A4" w:rsidRDefault="006814A4" w:rsidP="00D10C4C">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Škoda Octavia</w:t>
            </w:r>
          </w:p>
        </w:tc>
        <w:tc>
          <w:tcPr>
            <w:tcW w:w="2711" w:type="dxa"/>
          </w:tcPr>
          <w:p w14:paraId="42DC773C" w14:textId="77777777" w:rsidR="006814A4" w:rsidRDefault="006814A4" w:rsidP="00D10C4C">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TMBJJ8NX7TY063978</w:t>
            </w:r>
          </w:p>
        </w:tc>
        <w:tc>
          <w:tcPr>
            <w:tcW w:w="1984" w:type="dxa"/>
          </w:tcPr>
          <w:p w14:paraId="1ED705C0" w14:textId="77777777" w:rsidR="006814A4" w:rsidRDefault="006814A4" w:rsidP="00D10C4C">
            <w:pPr>
              <w:spacing w:after="0" w:line="240" w:lineRule="auto"/>
              <w:rPr>
                <w:rFonts w:ascii="Tahoma" w:eastAsia="Tahoma" w:hAnsi="Tahoma" w:cs="Tahoma"/>
                <w:color w:val="000000"/>
                <w:sz w:val="20"/>
                <w:szCs w:val="20"/>
              </w:rPr>
            </w:pPr>
            <w:r>
              <w:rPr>
                <w:rFonts w:ascii="Tahoma" w:eastAsia="Tahoma" w:hAnsi="Tahoma" w:cs="Tahoma"/>
                <w:color w:val="000000"/>
                <w:sz w:val="20"/>
                <w:szCs w:val="20"/>
              </w:rPr>
              <w:t>Šibenik</w:t>
            </w:r>
          </w:p>
        </w:tc>
      </w:tr>
      <w:tr w:rsidR="006814A4" w14:paraId="3E4CD301" w14:textId="77777777" w:rsidTr="00D10C4C">
        <w:trPr>
          <w:trHeight w:val="196"/>
        </w:trPr>
        <w:tc>
          <w:tcPr>
            <w:tcW w:w="1276" w:type="dxa"/>
          </w:tcPr>
          <w:p w14:paraId="54C260A9" w14:textId="77777777" w:rsidR="006814A4" w:rsidRDefault="006814A4" w:rsidP="00D10C4C">
            <w:pPr>
              <w:spacing w:after="0" w:line="240" w:lineRule="auto"/>
              <w:rPr>
                <w:rFonts w:ascii="Tahoma" w:eastAsia="Tahoma" w:hAnsi="Tahoma" w:cs="Tahoma"/>
                <w:color w:val="000000"/>
                <w:sz w:val="20"/>
                <w:szCs w:val="20"/>
              </w:rPr>
            </w:pPr>
            <w:r>
              <w:rPr>
                <w:rFonts w:ascii="Tahoma" w:eastAsia="Tahoma" w:hAnsi="Tahoma" w:cs="Tahoma"/>
                <w:b/>
                <w:color w:val="000000"/>
                <w:sz w:val="20"/>
                <w:szCs w:val="20"/>
              </w:rPr>
              <w:t>UKUPNO</w:t>
            </w:r>
          </w:p>
        </w:tc>
        <w:tc>
          <w:tcPr>
            <w:tcW w:w="1748" w:type="dxa"/>
          </w:tcPr>
          <w:p w14:paraId="40030DE9" w14:textId="77777777" w:rsidR="006814A4" w:rsidRDefault="006814A4" w:rsidP="00D10C4C">
            <w:pPr>
              <w:spacing w:after="0" w:line="240" w:lineRule="auto"/>
              <w:rPr>
                <w:rFonts w:ascii="Tahoma" w:eastAsia="Tahoma" w:hAnsi="Tahoma" w:cs="Tahoma"/>
                <w:color w:val="000000"/>
                <w:sz w:val="20"/>
                <w:szCs w:val="20"/>
              </w:rPr>
            </w:pPr>
          </w:p>
        </w:tc>
        <w:tc>
          <w:tcPr>
            <w:tcW w:w="1603" w:type="dxa"/>
          </w:tcPr>
          <w:p w14:paraId="5039674E" w14:textId="77777777" w:rsidR="006814A4" w:rsidRDefault="006814A4" w:rsidP="00D10C4C">
            <w:pPr>
              <w:spacing w:after="0" w:line="240" w:lineRule="auto"/>
              <w:rPr>
                <w:rFonts w:ascii="Tahoma" w:eastAsia="Tahoma" w:hAnsi="Tahoma" w:cs="Tahoma"/>
                <w:color w:val="000000"/>
                <w:sz w:val="20"/>
                <w:szCs w:val="20"/>
              </w:rPr>
            </w:pPr>
            <w:r>
              <w:rPr>
                <w:rFonts w:ascii="Tahoma" w:eastAsia="Tahoma" w:hAnsi="Tahoma" w:cs="Tahoma"/>
                <w:b/>
                <w:color w:val="000000"/>
                <w:sz w:val="20"/>
                <w:szCs w:val="20"/>
              </w:rPr>
              <w:t>4</w:t>
            </w:r>
          </w:p>
        </w:tc>
        <w:tc>
          <w:tcPr>
            <w:tcW w:w="2711" w:type="dxa"/>
          </w:tcPr>
          <w:p w14:paraId="453CF600" w14:textId="77777777" w:rsidR="006814A4" w:rsidRDefault="006814A4" w:rsidP="00D10C4C">
            <w:pPr>
              <w:spacing w:after="0" w:line="240" w:lineRule="auto"/>
              <w:rPr>
                <w:rFonts w:ascii="Tahoma" w:eastAsia="Tahoma" w:hAnsi="Tahoma" w:cs="Tahoma"/>
                <w:color w:val="000000"/>
                <w:sz w:val="20"/>
                <w:szCs w:val="20"/>
              </w:rPr>
            </w:pPr>
          </w:p>
        </w:tc>
        <w:tc>
          <w:tcPr>
            <w:tcW w:w="1984" w:type="dxa"/>
          </w:tcPr>
          <w:p w14:paraId="4EB62F99" w14:textId="77777777" w:rsidR="006814A4" w:rsidRDefault="006814A4" w:rsidP="00D10C4C">
            <w:pPr>
              <w:spacing w:after="0" w:line="240" w:lineRule="auto"/>
              <w:rPr>
                <w:rFonts w:ascii="Tahoma" w:eastAsia="Tahoma" w:hAnsi="Tahoma" w:cs="Tahoma"/>
                <w:color w:val="000000"/>
                <w:sz w:val="20"/>
                <w:szCs w:val="20"/>
              </w:rPr>
            </w:pPr>
          </w:p>
        </w:tc>
      </w:tr>
    </w:tbl>
    <w:p w14:paraId="01AAEDE1" w14:textId="77777777" w:rsidR="006814A4" w:rsidRDefault="006814A4">
      <w:pPr>
        <w:rPr>
          <w:rFonts w:ascii="Times New Roman" w:eastAsia="Times New Roman" w:hAnsi="Times New Roman" w:cs="Times New Roman"/>
          <w:sz w:val="24"/>
          <w:szCs w:val="24"/>
        </w:rPr>
      </w:pPr>
    </w:p>
    <w:p w14:paraId="3ABBBC7F" w14:textId="77777777" w:rsidR="0093530F" w:rsidRDefault="00B442C4">
      <w:pPr>
        <w:ind w:firstLine="708"/>
        <w:rPr>
          <w:rFonts w:ascii="Times New Roman" w:eastAsia="Times New Roman" w:hAnsi="Times New Roman" w:cs="Times New Roman"/>
          <w:sz w:val="24"/>
          <w:szCs w:val="24"/>
        </w:rPr>
      </w:pPr>
      <w:r>
        <w:rPr>
          <w:rFonts w:ascii="Times New Roman" w:eastAsia="Times New Roman" w:hAnsi="Times New Roman" w:cs="Times New Roman"/>
          <w:b/>
          <w:sz w:val="24"/>
          <w:szCs w:val="24"/>
        </w:rPr>
        <w:t>RAD STRUČNIH I UPRAVLJAČKIH TIJELA</w:t>
      </w:r>
    </w:p>
    <w:p w14:paraId="4F3B364B" w14:textId="77777777" w:rsidR="0093530F" w:rsidRDefault="00B442C4">
      <w:pPr>
        <w:spacing w:before="280" w:after="280" w:line="240" w:lineRule="auto"/>
        <w:ind w:firstLine="70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Stručno vijeće održavalo je sjednice redovito, jednom mjesečno. Sve sjednice su pripremljene stručno i profesionalno s priloženom potrebnom dokumentacijom. Sjednice su se održavale sukladno dnevnom redu i Poslovniku o radu Stručnog vijeća. Stručno vijeće je sastavljalo edukativne materijale, održavalo radionice uz sudjelovanje ostalih stručnih radnika Zavoda, raspravljalo i odlučivalo o pitanjima iz područja stručnog rada Zavoda za hitnu medicinu Šibensko-kninske županije, predlagalo stručna rješenja u sklopu zdravstvene </w:t>
      </w:r>
      <w:r>
        <w:rPr>
          <w:rFonts w:ascii="Times New Roman" w:eastAsia="Times New Roman" w:hAnsi="Times New Roman" w:cs="Times New Roman"/>
          <w:sz w:val="24"/>
          <w:szCs w:val="24"/>
        </w:rPr>
        <w:lastRenderedPageBreak/>
        <w:t>djelatnosti Zavoda, predlagalo stručne temelje za program rada i plan razvoja, predlagalo mjere za unapređenje kvalitete rada te skrbilo o provedbi unutarnjeg nadzora nad stručnim radom zdravstvenih radnika Zavoda za hitnu medicinu Šibensko-kninske županije.</w:t>
      </w:r>
    </w:p>
    <w:p w14:paraId="2D9EB323" w14:textId="77777777" w:rsidR="0093530F" w:rsidRDefault="00B442C4">
      <w:pPr>
        <w:ind w:firstLine="708"/>
        <w:rPr>
          <w:rFonts w:ascii="Times New Roman" w:eastAsia="Times New Roman" w:hAnsi="Times New Roman" w:cs="Times New Roman"/>
          <w:sz w:val="24"/>
          <w:szCs w:val="24"/>
        </w:rPr>
      </w:pPr>
      <w:r>
        <w:rPr>
          <w:rFonts w:ascii="Times New Roman" w:eastAsia="Times New Roman" w:hAnsi="Times New Roman" w:cs="Times New Roman"/>
          <w:sz w:val="24"/>
          <w:szCs w:val="24"/>
        </w:rPr>
        <w:t>Upravno vijeće redovito održava sjednice, najmanje jednom mjesečno, a po potrebi i češće, sukladno Statutu Zavoda za hitnu medicinu ŠKŽ. Članovi Upravnog vijeća su aktivno sudjelovali u planiranju rada i razvoja Zavoda, javnoj nabavi roba i usluga, donošenju pravnih akata i odluka od značaja za rad Zavoda, izvršenju financijskog plana, sklapanju Ugovora o provođenju djelatnosti hitne medicine sa HZZO-om, donošenjima odluka o potrebi zapošljavanja sukladno aktu o sistematizaciji i ostale odluke sukladno Statutu.</w:t>
      </w:r>
    </w:p>
    <w:p w14:paraId="3C4B2207" w14:textId="77777777" w:rsidR="0093530F" w:rsidRDefault="0093530F">
      <w:pPr>
        <w:spacing w:after="0"/>
        <w:ind w:left="720"/>
        <w:rPr>
          <w:rFonts w:ascii="Times New Roman" w:eastAsia="Times New Roman" w:hAnsi="Times New Roman" w:cs="Times New Roman"/>
          <w:sz w:val="24"/>
          <w:szCs w:val="24"/>
        </w:rPr>
      </w:pPr>
    </w:p>
    <w:p w14:paraId="296537FE" w14:textId="78690941" w:rsidR="0093530F" w:rsidRDefault="00B442C4">
      <w:pPr>
        <w:spacing w:after="0"/>
        <w:ind w:left="720"/>
        <w:rPr>
          <w:rFonts w:ascii="Times New Roman" w:eastAsia="Times New Roman" w:hAnsi="Times New Roman" w:cs="Times New Roman"/>
          <w:sz w:val="24"/>
          <w:szCs w:val="24"/>
        </w:rPr>
      </w:pPr>
      <w:r>
        <w:rPr>
          <w:rFonts w:ascii="Times New Roman" w:eastAsia="Times New Roman" w:hAnsi="Times New Roman" w:cs="Times New Roman"/>
          <w:b/>
          <w:sz w:val="24"/>
          <w:szCs w:val="24"/>
        </w:rPr>
        <w:t>PROJEKTI ZAVODA ZA HITNU MEDICINU ŠIBENSKO-KNINSKE ŽUPANIJE U RAZDOBLJU OD 01.</w:t>
      </w:r>
      <w:r w:rsidR="004903CE">
        <w:rPr>
          <w:rFonts w:ascii="Times New Roman" w:eastAsia="Times New Roman" w:hAnsi="Times New Roman" w:cs="Times New Roman"/>
          <w:b/>
          <w:sz w:val="24"/>
          <w:szCs w:val="24"/>
        </w:rPr>
        <w:t>01</w:t>
      </w:r>
      <w:r>
        <w:rPr>
          <w:rFonts w:ascii="Times New Roman" w:eastAsia="Times New Roman" w:hAnsi="Times New Roman" w:cs="Times New Roman"/>
          <w:b/>
          <w:sz w:val="24"/>
          <w:szCs w:val="24"/>
        </w:rPr>
        <w:t>.202</w:t>
      </w:r>
      <w:r w:rsidR="004903CE">
        <w:rPr>
          <w:rFonts w:ascii="Times New Roman" w:eastAsia="Times New Roman" w:hAnsi="Times New Roman" w:cs="Times New Roman"/>
          <w:b/>
          <w:sz w:val="24"/>
          <w:szCs w:val="24"/>
        </w:rPr>
        <w:t>6</w:t>
      </w:r>
      <w:r>
        <w:rPr>
          <w:rFonts w:ascii="Times New Roman" w:eastAsia="Times New Roman" w:hAnsi="Times New Roman" w:cs="Times New Roman"/>
          <w:b/>
          <w:sz w:val="24"/>
          <w:szCs w:val="24"/>
        </w:rPr>
        <w:t>. – 3</w:t>
      </w:r>
      <w:r w:rsidR="000866C1">
        <w:rPr>
          <w:rFonts w:ascii="Times New Roman" w:eastAsia="Times New Roman" w:hAnsi="Times New Roman" w:cs="Times New Roman"/>
          <w:b/>
          <w:sz w:val="24"/>
          <w:szCs w:val="24"/>
        </w:rPr>
        <w:t>1</w:t>
      </w:r>
      <w:r>
        <w:rPr>
          <w:rFonts w:ascii="Times New Roman" w:eastAsia="Times New Roman" w:hAnsi="Times New Roman" w:cs="Times New Roman"/>
          <w:b/>
          <w:sz w:val="24"/>
          <w:szCs w:val="24"/>
        </w:rPr>
        <w:t>.</w:t>
      </w:r>
      <w:r w:rsidR="004903CE">
        <w:rPr>
          <w:rFonts w:ascii="Times New Roman" w:eastAsia="Times New Roman" w:hAnsi="Times New Roman" w:cs="Times New Roman"/>
          <w:b/>
          <w:sz w:val="24"/>
          <w:szCs w:val="24"/>
        </w:rPr>
        <w:t>03</w:t>
      </w:r>
      <w:r>
        <w:rPr>
          <w:rFonts w:ascii="Times New Roman" w:eastAsia="Times New Roman" w:hAnsi="Times New Roman" w:cs="Times New Roman"/>
          <w:b/>
          <w:sz w:val="24"/>
          <w:szCs w:val="24"/>
        </w:rPr>
        <w:t>.202</w:t>
      </w:r>
      <w:r w:rsidR="004903CE">
        <w:rPr>
          <w:rFonts w:ascii="Times New Roman" w:eastAsia="Times New Roman" w:hAnsi="Times New Roman" w:cs="Times New Roman"/>
          <w:b/>
          <w:sz w:val="24"/>
          <w:szCs w:val="24"/>
        </w:rPr>
        <w:t>6</w:t>
      </w:r>
      <w:r>
        <w:rPr>
          <w:rFonts w:ascii="Times New Roman" w:eastAsia="Times New Roman" w:hAnsi="Times New Roman" w:cs="Times New Roman"/>
          <w:b/>
          <w:sz w:val="24"/>
          <w:szCs w:val="24"/>
        </w:rPr>
        <w:t>. GODINE</w:t>
      </w:r>
    </w:p>
    <w:p w14:paraId="2B21CFC2" w14:textId="77777777" w:rsidR="0093530F" w:rsidRDefault="0093530F">
      <w:pPr>
        <w:spacing w:after="0"/>
        <w:ind w:left="720"/>
        <w:rPr>
          <w:rFonts w:ascii="Times New Roman" w:eastAsia="Times New Roman" w:hAnsi="Times New Roman" w:cs="Times New Roman"/>
          <w:sz w:val="24"/>
          <w:szCs w:val="24"/>
        </w:rPr>
      </w:pPr>
    </w:p>
    <w:p w14:paraId="4B2C2011" w14:textId="08DB6007" w:rsidR="0093530F" w:rsidRDefault="00B442C4">
      <w:pPr>
        <w:ind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t>Zavod za hitnu medicinu Šibensko-kninske županije za razdoblje od 01.</w:t>
      </w:r>
      <w:r w:rsidR="004903CE">
        <w:rPr>
          <w:rFonts w:ascii="Times New Roman" w:eastAsia="Times New Roman" w:hAnsi="Times New Roman" w:cs="Times New Roman"/>
          <w:sz w:val="24"/>
          <w:szCs w:val="24"/>
        </w:rPr>
        <w:t>siječnja</w:t>
      </w:r>
      <w:r>
        <w:rPr>
          <w:rFonts w:ascii="Times New Roman" w:eastAsia="Times New Roman" w:hAnsi="Times New Roman" w:cs="Times New Roman"/>
          <w:sz w:val="24"/>
          <w:szCs w:val="24"/>
        </w:rPr>
        <w:t xml:space="preserve"> do 3</w:t>
      </w:r>
      <w:r w:rsidR="000866C1">
        <w:rPr>
          <w:rFonts w:ascii="Times New Roman" w:eastAsia="Times New Roman" w:hAnsi="Times New Roman" w:cs="Times New Roman"/>
          <w:sz w:val="24"/>
          <w:szCs w:val="24"/>
        </w:rPr>
        <w:t>1</w:t>
      </w:r>
      <w:r>
        <w:rPr>
          <w:rFonts w:ascii="Times New Roman" w:eastAsia="Times New Roman" w:hAnsi="Times New Roman" w:cs="Times New Roman"/>
          <w:sz w:val="24"/>
          <w:szCs w:val="24"/>
        </w:rPr>
        <w:t xml:space="preserve">. </w:t>
      </w:r>
      <w:r w:rsidR="004903CE">
        <w:rPr>
          <w:rFonts w:ascii="Times New Roman" w:eastAsia="Times New Roman" w:hAnsi="Times New Roman" w:cs="Times New Roman"/>
          <w:sz w:val="24"/>
          <w:szCs w:val="24"/>
        </w:rPr>
        <w:t>ožujka</w:t>
      </w:r>
      <w:r>
        <w:rPr>
          <w:rFonts w:ascii="Times New Roman" w:eastAsia="Times New Roman" w:hAnsi="Times New Roman" w:cs="Times New Roman"/>
          <w:sz w:val="24"/>
          <w:szCs w:val="24"/>
        </w:rPr>
        <w:t xml:space="preserve"> 202</w:t>
      </w:r>
      <w:r w:rsidR="004903CE">
        <w:rPr>
          <w:rFonts w:ascii="Times New Roman" w:eastAsia="Times New Roman" w:hAnsi="Times New Roman" w:cs="Times New Roman"/>
          <w:sz w:val="24"/>
          <w:szCs w:val="24"/>
        </w:rPr>
        <w:t>6</w:t>
      </w:r>
      <w:r>
        <w:rPr>
          <w:rFonts w:ascii="Times New Roman" w:eastAsia="Times New Roman" w:hAnsi="Times New Roman" w:cs="Times New Roman"/>
          <w:sz w:val="24"/>
          <w:szCs w:val="24"/>
        </w:rPr>
        <w:t>. godine provodio je poslovne aktivnosti sukladno financijskom planu Zavoda za hitnu medicinu Šibensko-kninske županije za 202</w:t>
      </w:r>
      <w:r w:rsidR="004903CE">
        <w:rPr>
          <w:rFonts w:ascii="Times New Roman" w:eastAsia="Times New Roman" w:hAnsi="Times New Roman" w:cs="Times New Roman"/>
          <w:sz w:val="24"/>
          <w:szCs w:val="24"/>
        </w:rPr>
        <w:t>6</w:t>
      </w:r>
      <w:r>
        <w:rPr>
          <w:rFonts w:ascii="Times New Roman" w:eastAsia="Times New Roman" w:hAnsi="Times New Roman" w:cs="Times New Roman"/>
          <w:sz w:val="24"/>
          <w:szCs w:val="24"/>
        </w:rPr>
        <w:t>. godinu.</w:t>
      </w:r>
    </w:p>
    <w:p w14:paraId="76D6F6CD" w14:textId="014C2CC8" w:rsidR="0093530F" w:rsidRDefault="00B442C4">
      <w:pPr>
        <w:ind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t>Sukladno Zakonu o javnoj nabavi, Pravilniku o jednostavnoj nabavi i Planu nabave Zavoda za hitnu medicinu Šibensko-kninske županije za 202</w:t>
      </w:r>
      <w:r w:rsidR="004903CE">
        <w:rPr>
          <w:rFonts w:ascii="Times New Roman" w:eastAsia="Times New Roman" w:hAnsi="Times New Roman" w:cs="Times New Roman"/>
          <w:sz w:val="24"/>
          <w:szCs w:val="24"/>
        </w:rPr>
        <w:t>6</w:t>
      </w:r>
      <w:r>
        <w:rPr>
          <w:rFonts w:ascii="Times New Roman" w:eastAsia="Times New Roman" w:hAnsi="Times New Roman" w:cs="Times New Roman"/>
          <w:sz w:val="24"/>
          <w:szCs w:val="24"/>
        </w:rPr>
        <w:t>. godinu provodili su  se planirani postupci jednostavne nabave te otvoreni postupci javne nabave.</w:t>
      </w:r>
    </w:p>
    <w:p w14:paraId="2FC71361" w14:textId="706C8A0A" w:rsidR="0093530F" w:rsidRDefault="00B442C4">
      <w:pPr>
        <w:ind w:firstLine="567"/>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Sredstva za nabavu osigurana  iz decentraliziranih</w:t>
      </w:r>
      <w:r w:rsidR="004903CE">
        <w:rPr>
          <w:rFonts w:ascii="Times New Roman" w:eastAsia="Times New Roman" w:hAnsi="Times New Roman" w:cs="Times New Roman"/>
          <w:sz w:val="24"/>
          <w:szCs w:val="24"/>
        </w:rPr>
        <w:t xml:space="preserve"> sredstava nisu imala priliv u prvom kvartalu 2026.</w:t>
      </w:r>
      <w:r>
        <w:rPr>
          <w:rFonts w:ascii="Times New Roman" w:eastAsia="Times New Roman" w:hAnsi="Times New Roman" w:cs="Times New Roman"/>
          <w:sz w:val="24"/>
          <w:szCs w:val="24"/>
        </w:rPr>
        <w:t xml:space="preserve">, </w:t>
      </w:r>
      <w:r w:rsidR="004903CE">
        <w:rPr>
          <w:rFonts w:ascii="Times New Roman" w:eastAsia="Times New Roman" w:hAnsi="Times New Roman" w:cs="Times New Roman"/>
          <w:sz w:val="24"/>
          <w:szCs w:val="24"/>
        </w:rPr>
        <w:t xml:space="preserve">nabava je vršena </w:t>
      </w:r>
      <w:r>
        <w:rPr>
          <w:rFonts w:ascii="Times New Roman" w:eastAsia="Times New Roman" w:hAnsi="Times New Roman" w:cs="Times New Roman"/>
          <w:sz w:val="24"/>
          <w:szCs w:val="24"/>
        </w:rPr>
        <w:t xml:space="preserve">iz vlastitih sredstava Zavoda za hitnu medicinu Šibensko-kninske županije iz izvora: prihodi od HZZO-a na temelju ugovornih obaveza, ovisno o ostvarenju sredstava. </w:t>
      </w:r>
    </w:p>
    <w:p w14:paraId="033F424A" w14:textId="77777777" w:rsidR="0093530F" w:rsidRDefault="00B442C4">
      <w:pPr>
        <w:ind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Zavod za hitnu medicinu Šibensko-kninske županije vodi brigu o edukacijama za djelatnike kako bi se pacijentu mogla pružiti što bolja i kvalitetnija zdravstvena usluga. </w:t>
      </w:r>
    </w:p>
    <w:p w14:paraId="36E5EF81" w14:textId="06D81395" w:rsidR="00DF61A3" w:rsidRDefault="000866C1">
      <w:pPr>
        <w:ind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sidR="00A35B76">
        <w:rPr>
          <w:rFonts w:ascii="Times New Roman" w:eastAsia="Times New Roman" w:hAnsi="Times New Roman" w:cs="Times New Roman"/>
          <w:sz w:val="24"/>
          <w:szCs w:val="24"/>
        </w:rPr>
        <w:t>rojekt iz fonda EU- „S</w:t>
      </w:r>
      <w:r w:rsidR="00DF61A3">
        <w:rPr>
          <w:rFonts w:ascii="Times New Roman" w:eastAsia="Times New Roman" w:hAnsi="Times New Roman" w:cs="Times New Roman"/>
          <w:sz w:val="24"/>
          <w:szCs w:val="24"/>
        </w:rPr>
        <w:t>pecijalističko usavršavanj</w:t>
      </w:r>
      <w:r w:rsidR="00A35B76">
        <w:rPr>
          <w:rFonts w:ascii="Times New Roman" w:eastAsia="Times New Roman" w:hAnsi="Times New Roman" w:cs="Times New Roman"/>
          <w:sz w:val="24"/>
          <w:szCs w:val="24"/>
        </w:rPr>
        <w:t>e u djelatnosti hitne medicine za</w:t>
      </w:r>
      <w:r w:rsidR="00DF61A3">
        <w:rPr>
          <w:rFonts w:ascii="Times New Roman" w:eastAsia="Times New Roman" w:hAnsi="Times New Roman" w:cs="Times New Roman"/>
          <w:sz w:val="24"/>
          <w:szCs w:val="24"/>
        </w:rPr>
        <w:t xml:space="preserve"> med.sestar</w:t>
      </w:r>
      <w:r w:rsidR="00A35B76">
        <w:rPr>
          <w:rFonts w:ascii="Times New Roman" w:eastAsia="Times New Roman" w:hAnsi="Times New Roman" w:cs="Times New Roman"/>
          <w:sz w:val="24"/>
          <w:szCs w:val="24"/>
        </w:rPr>
        <w:t>e</w:t>
      </w:r>
      <w:r w:rsidR="00DF61A3">
        <w:rPr>
          <w:rFonts w:ascii="Times New Roman" w:eastAsia="Times New Roman" w:hAnsi="Times New Roman" w:cs="Times New Roman"/>
          <w:sz w:val="24"/>
          <w:szCs w:val="24"/>
        </w:rPr>
        <w:t>/tehničar</w:t>
      </w:r>
      <w:r w:rsidR="00A35B76">
        <w:rPr>
          <w:rFonts w:ascii="Times New Roman" w:eastAsia="Times New Roman" w:hAnsi="Times New Roman" w:cs="Times New Roman"/>
          <w:sz w:val="24"/>
          <w:szCs w:val="24"/>
        </w:rPr>
        <w:t xml:space="preserve">e III faza, </w:t>
      </w:r>
      <w:r>
        <w:rPr>
          <w:rFonts w:ascii="Times New Roman" w:eastAsia="Times New Roman" w:hAnsi="Times New Roman" w:cs="Times New Roman"/>
          <w:sz w:val="24"/>
          <w:szCs w:val="24"/>
        </w:rPr>
        <w:t>završen</w:t>
      </w:r>
      <w:r w:rsidR="00E83907">
        <w:rPr>
          <w:rFonts w:ascii="Times New Roman" w:eastAsia="Times New Roman" w:hAnsi="Times New Roman" w:cs="Times New Roman"/>
          <w:sz w:val="24"/>
          <w:szCs w:val="24"/>
        </w:rPr>
        <w:t xml:space="preserve"> je</w:t>
      </w:r>
      <w:r>
        <w:rPr>
          <w:rFonts w:ascii="Times New Roman" w:eastAsia="Times New Roman" w:hAnsi="Times New Roman" w:cs="Times New Roman"/>
          <w:sz w:val="24"/>
          <w:szCs w:val="24"/>
        </w:rPr>
        <w:t xml:space="preserve"> </w:t>
      </w:r>
      <w:r w:rsidR="00E83907">
        <w:rPr>
          <w:rFonts w:ascii="Times New Roman" w:eastAsia="Times New Roman" w:hAnsi="Times New Roman" w:cs="Times New Roman"/>
          <w:sz w:val="24"/>
          <w:szCs w:val="24"/>
        </w:rPr>
        <w:t xml:space="preserve">u </w:t>
      </w:r>
      <w:r>
        <w:rPr>
          <w:rFonts w:ascii="Times New Roman" w:eastAsia="Times New Roman" w:hAnsi="Times New Roman" w:cs="Times New Roman"/>
          <w:sz w:val="24"/>
          <w:szCs w:val="24"/>
        </w:rPr>
        <w:t>2025.</w:t>
      </w:r>
      <w:r w:rsidR="00E83907">
        <w:rPr>
          <w:rFonts w:ascii="Times New Roman" w:eastAsia="Times New Roman" w:hAnsi="Times New Roman" w:cs="Times New Roman"/>
          <w:sz w:val="24"/>
          <w:szCs w:val="24"/>
        </w:rPr>
        <w:t>g. te u prvom kvartalu 2026.g. imamo priliv prihoda po zadnjem ZNS-u.</w:t>
      </w:r>
    </w:p>
    <w:p w14:paraId="2CDEC064" w14:textId="77777777" w:rsidR="0093530F" w:rsidRDefault="00B442C4">
      <w:pPr>
        <w:ind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Treninzi obnove znanja i vještina za zaposlenike  Zavoda za hitnu medicinu Šibensko-kninske županije kontinuirano se obavljaju sukladno propisanim smjernicama Hrvatskog zavoda za hitnu medicinu. </w:t>
      </w:r>
    </w:p>
    <w:p w14:paraId="788775F2" w14:textId="77777777" w:rsidR="0093530F" w:rsidRDefault="00B442C4">
      <w:pPr>
        <w:ind w:left="12" w:firstLine="708"/>
        <w:rPr>
          <w:rFonts w:ascii="Times New Roman" w:eastAsia="Times New Roman" w:hAnsi="Times New Roman" w:cs="Times New Roman"/>
          <w:sz w:val="24"/>
          <w:szCs w:val="24"/>
        </w:rPr>
      </w:pPr>
      <w:r>
        <w:rPr>
          <w:rFonts w:ascii="Times New Roman" w:eastAsia="Times New Roman" w:hAnsi="Times New Roman" w:cs="Times New Roman"/>
          <w:b/>
          <w:sz w:val="24"/>
          <w:szCs w:val="24"/>
        </w:rPr>
        <w:t>HELIKOPTERSKA HITNA MEDICINSKA SLUŽBA</w:t>
      </w:r>
    </w:p>
    <w:p w14:paraId="7FC4CFE7" w14:textId="78717D09" w:rsidR="0093530F" w:rsidRDefault="00B442C4">
      <w:pPr>
        <w:ind w:firstLine="708"/>
        <w:rPr>
          <w:rFonts w:ascii="Times New Roman" w:eastAsia="Times New Roman" w:hAnsi="Times New Roman" w:cs="Times New Roman"/>
          <w:sz w:val="24"/>
          <w:szCs w:val="24"/>
        </w:rPr>
      </w:pPr>
      <w:r>
        <w:rPr>
          <w:rFonts w:ascii="Times New Roman" w:eastAsia="Times New Roman" w:hAnsi="Times New Roman" w:cs="Times New Roman"/>
          <w:sz w:val="24"/>
          <w:szCs w:val="24"/>
        </w:rPr>
        <w:t>Zavod za hitnu medicinu Šibensko-kninske županije u suradnji sa Županijom, Hrvatskim zavodom za hitnu medicinu te Ministarstvom zdravstva i Ministarstvom unutarnjih poslova uspostavio je organizaciju cjelogodišnje helikopterske hitne medicinske službe za područje Šibensko-kninske županije</w:t>
      </w:r>
      <w:r w:rsidR="00C63AB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
    <w:p w14:paraId="1BDAE7A2" w14:textId="3A03F10D" w:rsidR="0093530F" w:rsidRDefault="00B442C4" w:rsidP="004B1E6B">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Omogućavanje brzog prijevoza teško stradalih, teško oboljelih ili ozlijeđenih osoba, u većini je slučajeva presudan za spašavanje njihovih života. Ako se unesrećena osoba </w:t>
      </w:r>
      <w:r>
        <w:rPr>
          <w:rFonts w:ascii="Times New Roman" w:eastAsia="Times New Roman" w:hAnsi="Times New Roman" w:cs="Times New Roman"/>
          <w:sz w:val="24"/>
          <w:szCs w:val="24"/>
        </w:rPr>
        <w:lastRenderedPageBreak/>
        <w:t>transportira u medicinsku ustanovu unutar prvog sata, mogućnost preživljavanja se znatno povećava. To se ne može uvijek osigurati primjenom cestovnih vozila hitne medicinske službe, a pogotovo ne prijevozom brodova s otoka, ma koliko oni bili brzi. Zbog slabe povezanosti manjih naselja, područja otoka, ali i brzog djelovanja na nepripremljenim terenima, postojeći prijevoz koji koristi cestovnu infrastrukturu ne zadovoljava kriterije brzine djelovanja u kriznim situacijama u kojima je vrijeme pr</w:t>
      </w:r>
      <w:r w:rsidR="00FC6268">
        <w:rPr>
          <w:rFonts w:ascii="Times New Roman" w:eastAsia="Times New Roman" w:hAnsi="Times New Roman" w:cs="Times New Roman"/>
          <w:sz w:val="24"/>
          <w:szCs w:val="24"/>
        </w:rPr>
        <w:t>u</w:t>
      </w:r>
      <w:r>
        <w:rPr>
          <w:rFonts w:ascii="Times New Roman" w:eastAsia="Times New Roman" w:hAnsi="Times New Roman" w:cs="Times New Roman"/>
          <w:sz w:val="24"/>
          <w:szCs w:val="24"/>
        </w:rPr>
        <w:t>žanja prve pomoći vrlo bitan čimbenik u spašavanju ljudskih života.</w:t>
      </w:r>
      <w:r w:rsidR="004B1E6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Sustav helikopterskog hitnog medicinskog prijevoza unesrećenih tijekom prijevoza osigurava i pružanje medicinske pomoći, te funkcionalno nadopunjava postojeći sustav hitne medicinske pomoći kopnenim i pomorskim sredstvima. Helikopteri povećavaju efikasnost hitne medicinske operative jer omogućavaju izravni i brz pristup većim specijalističkim i sub-specijalističkim bolničkim centrima.</w:t>
      </w:r>
    </w:p>
    <w:p w14:paraId="4FE6B3AB" w14:textId="77777777" w:rsidR="00BC4A66" w:rsidRDefault="00BC4A66" w:rsidP="004B1E6B">
      <w:pPr>
        <w:spacing w:after="294"/>
        <w:ind w:firstLine="567"/>
        <w:jc w:val="center"/>
        <w:rPr>
          <w:rFonts w:ascii="Times New Roman" w:eastAsia="Times New Roman" w:hAnsi="Times New Roman" w:cs="Times New Roman"/>
          <w:b/>
          <w:sz w:val="24"/>
          <w:szCs w:val="24"/>
        </w:rPr>
      </w:pPr>
    </w:p>
    <w:p w14:paraId="37F4EC26" w14:textId="76AC6D36" w:rsidR="0093530F" w:rsidRDefault="00B442C4" w:rsidP="004B1E6B">
      <w:pPr>
        <w:spacing w:after="294"/>
        <w:ind w:firstLine="567"/>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FINANCIJSKO POSLOVANJE</w:t>
      </w:r>
    </w:p>
    <w:p w14:paraId="4A142D6B" w14:textId="77777777" w:rsidR="0093530F" w:rsidRDefault="00B442C4">
      <w:pPr>
        <w:ind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t>Prihodi poslovanja Zavoda za hitnu medicine Šibensko-kninske županije odnose se na prihode od HZZO-a na temelju ugovornih obaveza, prihode od upravnih i administrativnih pristojbi, pristojbi po posebnim propisima i naknada, prihode ostvarene od prodaje proizvoda i roba te pruženih usluga, prihode iz nadležnog proračuna i sl.</w:t>
      </w:r>
    </w:p>
    <w:p w14:paraId="031F43E2" w14:textId="77777777" w:rsidR="0093530F" w:rsidRDefault="00B442C4">
      <w:pPr>
        <w:ind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t>Prihodi od HZZO-a na temelju ugovornih obaveza odnose se na prihode koje mjesečno uplaćuje HZZO na temelju sklopljenog Ugovora o provođenju djelatnosti hitne medicine za tekuće razdoblje (fiksni ugovoreni iznos) te na prihode koje HZZO uplaćuje na temelju ispostavljenih računa za prijeđene kilometre, za dio lijekova koji se priznaju od strane HZZO-a te za zdravstvene postupke kod inozemnih osoba (ovisno o broju prijeđenih kilometara/utrošenih lijekova/postupaka kod inozemnih osoba). Prihodi od strane proračuna odnose se na financiranje</w:t>
      </w:r>
    </w:p>
    <w:p w14:paraId="617BD8B1" w14:textId="77777777" w:rsidR="0093530F" w:rsidRDefault="00B442C4">
      <w:pPr>
        <w:ind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t>Rashodi poslovanja odnose se na plaće zaposlenika, doprinose, poreze, prireze, materijalne rashode, rashode za nabavu nefinancijske imovine, medicinske i tehničke opreme i vozila, rashode za usluge, za zakupnine i najamnine, intelektualne i osobne usluge, za premije osiguranja, za pristojbe i naknade i sl.</w:t>
      </w:r>
    </w:p>
    <w:p w14:paraId="72EFD342" w14:textId="3FA352DC" w:rsidR="0093530F" w:rsidRDefault="00B442C4">
      <w:pPr>
        <w:ind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t>Veća naplata zdravstvenih usluga može biti isklju</w:t>
      </w:r>
      <w:r w:rsidR="00FC6268">
        <w:rPr>
          <w:rFonts w:ascii="Times New Roman" w:eastAsia="Times New Roman" w:hAnsi="Times New Roman" w:cs="Times New Roman"/>
          <w:sz w:val="24"/>
          <w:szCs w:val="24"/>
        </w:rPr>
        <w:t>č</w:t>
      </w:r>
      <w:r>
        <w:rPr>
          <w:rFonts w:ascii="Times New Roman" w:eastAsia="Times New Roman" w:hAnsi="Times New Roman" w:cs="Times New Roman"/>
          <w:sz w:val="24"/>
          <w:szCs w:val="24"/>
        </w:rPr>
        <w:t>ivo rezultat predanog rada timova Zavoda za hitnu medicinu Šibensko-kninske županije, povećanog broja intervencija za vrijeme turističke sezone te niza drugih mjera koje utje</w:t>
      </w:r>
      <w:r w:rsidR="00FC6268">
        <w:rPr>
          <w:rFonts w:ascii="Times New Roman" w:eastAsia="Times New Roman" w:hAnsi="Times New Roman" w:cs="Times New Roman"/>
          <w:sz w:val="24"/>
          <w:szCs w:val="24"/>
        </w:rPr>
        <w:t>č</w:t>
      </w:r>
      <w:r>
        <w:rPr>
          <w:rFonts w:ascii="Times New Roman" w:eastAsia="Times New Roman" w:hAnsi="Times New Roman" w:cs="Times New Roman"/>
          <w:sz w:val="24"/>
          <w:szCs w:val="24"/>
        </w:rPr>
        <w:t>u da se maksimalno naplati svaka usluga za koju se ostvaruje pravo naplate od strane HZZO-a.</w:t>
      </w:r>
    </w:p>
    <w:p w14:paraId="758873CC" w14:textId="77777777" w:rsidR="0093530F" w:rsidRDefault="00B442C4">
      <w:pPr>
        <w:spacing w:after="7"/>
        <w:ind w:left="-15" w:right="641" w:firstLine="56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Zavod za hitnu medicinu Šibensko-kninske županije redovito plaća sve nastale obaveze prema dobavljačima, ulagati će u nabavu nove opreme, gdje se prvenstveno može spomenuti ulaganje u vozni park te informatičku, medicinsku i tehničku opremu Zavoda te će kontinuirano brinuti o svakodnevnom poslovanju kako bi se osigurali povoljni uvjeti za pravodobno zbrinjavanje pacijenata. </w:t>
      </w:r>
    </w:p>
    <w:p w14:paraId="0ECF5DD0" w14:textId="77777777" w:rsidR="0093530F" w:rsidRDefault="0093530F">
      <w:pPr>
        <w:ind w:left="720"/>
        <w:rPr>
          <w:rFonts w:ascii="Times New Roman" w:eastAsia="Times New Roman" w:hAnsi="Times New Roman" w:cs="Times New Roman"/>
          <w:sz w:val="24"/>
          <w:szCs w:val="24"/>
        </w:rPr>
      </w:pPr>
    </w:p>
    <w:p w14:paraId="444E9C0D" w14:textId="0B45EDAE" w:rsidR="0093530F" w:rsidRDefault="00B442C4">
      <w:pPr>
        <w:ind w:left="72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 xml:space="preserve">REZULTAT POSLOVANJA ZA RAZDOBLJE OD </w:t>
      </w:r>
      <w:r w:rsidR="00E83907">
        <w:rPr>
          <w:rFonts w:ascii="Times New Roman" w:eastAsia="Times New Roman" w:hAnsi="Times New Roman" w:cs="Times New Roman"/>
          <w:b/>
          <w:sz w:val="24"/>
          <w:szCs w:val="24"/>
        </w:rPr>
        <w:t>SIJEČNJA</w:t>
      </w:r>
      <w:r>
        <w:rPr>
          <w:rFonts w:ascii="Times New Roman" w:eastAsia="Times New Roman" w:hAnsi="Times New Roman" w:cs="Times New Roman"/>
          <w:b/>
          <w:sz w:val="24"/>
          <w:szCs w:val="24"/>
        </w:rPr>
        <w:t>-</w:t>
      </w:r>
      <w:r w:rsidR="00E83907">
        <w:rPr>
          <w:rFonts w:ascii="Times New Roman" w:eastAsia="Times New Roman" w:hAnsi="Times New Roman" w:cs="Times New Roman"/>
          <w:b/>
          <w:sz w:val="24"/>
          <w:szCs w:val="24"/>
        </w:rPr>
        <w:t>OŽUJKA</w:t>
      </w:r>
      <w:r>
        <w:rPr>
          <w:rFonts w:ascii="Times New Roman" w:eastAsia="Times New Roman" w:hAnsi="Times New Roman" w:cs="Times New Roman"/>
          <w:b/>
          <w:sz w:val="24"/>
          <w:szCs w:val="24"/>
        </w:rPr>
        <w:t xml:space="preserve"> 202</w:t>
      </w:r>
      <w:r w:rsidR="00E83907">
        <w:rPr>
          <w:rFonts w:ascii="Times New Roman" w:eastAsia="Times New Roman" w:hAnsi="Times New Roman" w:cs="Times New Roman"/>
          <w:b/>
          <w:sz w:val="24"/>
          <w:szCs w:val="24"/>
        </w:rPr>
        <w:t>6</w:t>
      </w:r>
      <w:r>
        <w:rPr>
          <w:rFonts w:ascii="Times New Roman" w:eastAsia="Times New Roman" w:hAnsi="Times New Roman" w:cs="Times New Roman"/>
          <w:b/>
          <w:sz w:val="24"/>
          <w:szCs w:val="24"/>
        </w:rPr>
        <w:t>. GODINE</w:t>
      </w:r>
    </w:p>
    <w:p w14:paraId="7C4F53AD" w14:textId="77777777" w:rsidR="00457DDC" w:rsidRDefault="00B442C4" w:rsidP="00457DDC">
      <w:pPr>
        <w:pBdr>
          <w:top w:val="nil"/>
          <w:left w:val="nil"/>
          <w:bottom w:val="nil"/>
          <w:right w:val="nil"/>
          <w:between w:val="nil"/>
        </w:pBdr>
        <w:spacing w:after="0" w:line="240" w:lineRule="auto"/>
        <w:rPr>
          <w:rFonts w:ascii="Times New Roman" w:eastAsia="Times New Roman" w:hAnsi="Times New Roman" w:cs="Times New Roman"/>
          <w:color w:val="00000A"/>
          <w:sz w:val="24"/>
          <w:szCs w:val="24"/>
        </w:rPr>
      </w:pPr>
      <w:r w:rsidRPr="00583E27">
        <w:rPr>
          <w:rFonts w:ascii="Times New Roman" w:eastAsia="Times New Roman" w:hAnsi="Times New Roman" w:cs="Times New Roman"/>
          <w:color w:val="00000A"/>
          <w:sz w:val="24"/>
          <w:szCs w:val="24"/>
        </w:rPr>
        <w:t>Na dan 3</w:t>
      </w:r>
      <w:r w:rsidR="00583E27">
        <w:rPr>
          <w:rFonts w:ascii="Times New Roman" w:eastAsia="Times New Roman" w:hAnsi="Times New Roman" w:cs="Times New Roman"/>
          <w:color w:val="00000A"/>
          <w:sz w:val="24"/>
          <w:szCs w:val="24"/>
        </w:rPr>
        <w:t>1</w:t>
      </w:r>
      <w:r w:rsidRPr="00583E27">
        <w:rPr>
          <w:rFonts w:ascii="Times New Roman" w:eastAsia="Times New Roman" w:hAnsi="Times New Roman" w:cs="Times New Roman"/>
          <w:color w:val="00000A"/>
          <w:sz w:val="24"/>
          <w:szCs w:val="24"/>
        </w:rPr>
        <w:t>.</w:t>
      </w:r>
      <w:r w:rsidR="00E83907">
        <w:rPr>
          <w:rFonts w:ascii="Times New Roman" w:eastAsia="Times New Roman" w:hAnsi="Times New Roman" w:cs="Times New Roman"/>
          <w:color w:val="00000A"/>
          <w:sz w:val="24"/>
          <w:szCs w:val="24"/>
        </w:rPr>
        <w:t>03</w:t>
      </w:r>
      <w:r w:rsidRPr="00583E27">
        <w:rPr>
          <w:rFonts w:ascii="Times New Roman" w:eastAsia="Times New Roman" w:hAnsi="Times New Roman" w:cs="Times New Roman"/>
          <w:color w:val="00000A"/>
          <w:sz w:val="24"/>
          <w:szCs w:val="24"/>
        </w:rPr>
        <w:t>.202</w:t>
      </w:r>
      <w:r w:rsidR="00E83907">
        <w:rPr>
          <w:rFonts w:ascii="Times New Roman" w:eastAsia="Times New Roman" w:hAnsi="Times New Roman" w:cs="Times New Roman"/>
          <w:color w:val="00000A"/>
          <w:sz w:val="24"/>
          <w:szCs w:val="24"/>
        </w:rPr>
        <w:t>6</w:t>
      </w:r>
      <w:r w:rsidRPr="00583E27">
        <w:rPr>
          <w:rFonts w:ascii="Times New Roman" w:eastAsia="Times New Roman" w:hAnsi="Times New Roman" w:cs="Times New Roman"/>
          <w:color w:val="00000A"/>
          <w:sz w:val="24"/>
          <w:szCs w:val="24"/>
        </w:rPr>
        <w:t xml:space="preserve">. godine </w:t>
      </w:r>
      <w:r w:rsidR="0076768A">
        <w:rPr>
          <w:rFonts w:ascii="Times New Roman" w:eastAsia="Times New Roman" w:hAnsi="Times New Roman" w:cs="Times New Roman"/>
          <w:color w:val="00000A"/>
          <w:sz w:val="24"/>
          <w:szCs w:val="24"/>
        </w:rPr>
        <w:t xml:space="preserve">Zavod je </w:t>
      </w:r>
      <w:r w:rsidR="0076768A" w:rsidRPr="0076768A">
        <w:rPr>
          <w:rFonts w:ascii="Times New Roman" w:eastAsia="Times New Roman" w:hAnsi="Times New Roman" w:cs="Times New Roman"/>
          <w:color w:val="00000A"/>
          <w:sz w:val="24"/>
          <w:szCs w:val="24"/>
        </w:rPr>
        <w:t>imao  manjak prihoda nad počinjenim rashodima u iznosu od 7</w:t>
      </w:r>
      <w:r w:rsidR="00E83907">
        <w:rPr>
          <w:rFonts w:ascii="Times New Roman" w:eastAsia="Times New Roman" w:hAnsi="Times New Roman" w:cs="Times New Roman"/>
          <w:color w:val="00000A"/>
          <w:sz w:val="24"/>
          <w:szCs w:val="24"/>
        </w:rPr>
        <w:t>42</w:t>
      </w:r>
      <w:r w:rsidR="0076768A" w:rsidRPr="0076768A">
        <w:rPr>
          <w:rFonts w:ascii="Times New Roman" w:eastAsia="Times New Roman" w:hAnsi="Times New Roman" w:cs="Times New Roman"/>
          <w:color w:val="00000A"/>
          <w:sz w:val="24"/>
          <w:szCs w:val="24"/>
        </w:rPr>
        <w:t>.</w:t>
      </w:r>
      <w:r w:rsidR="00E83907">
        <w:rPr>
          <w:rFonts w:ascii="Times New Roman" w:eastAsia="Times New Roman" w:hAnsi="Times New Roman" w:cs="Times New Roman"/>
          <w:color w:val="00000A"/>
          <w:sz w:val="24"/>
          <w:szCs w:val="24"/>
        </w:rPr>
        <w:t>064</w:t>
      </w:r>
      <w:r w:rsidR="0076768A" w:rsidRPr="0076768A">
        <w:rPr>
          <w:rFonts w:ascii="Times New Roman" w:eastAsia="Times New Roman" w:hAnsi="Times New Roman" w:cs="Times New Roman"/>
          <w:color w:val="00000A"/>
          <w:sz w:val="24"/>
          <w:szCs w:val="24"/>
        </w:rPr>
        <w:t>,</w:t>
      </w:r>
      <w:r w:rsidR="00E83907">
        <w:rPr>
          <w:rFonts w:ascii="Times New Roman" w:eastAsia="Times New Roman" w:hAnsi="Times New Roman" w:cs="Times New Roman"/>
          <w:color w:val="00000A"/>
          <w:sz w:val="24"/>
          <w:szCs w:val="24"/>
        </w:rPr>
        <w:t>26</w:t>
      </w:r>
      <w:r w:rsidR="0076768A" w:rsidRPr="0076768A">
        <w:rPr>
          <w:rFonts w:ascii="Times New Roman" w:eastAsia="Times New Roman" w:hAnsi="Times New Roman" w:cs="Times New Roman"/>
          <w:color w:val="00000A"/>
          <w:sz w:val="24"/>
          <w:szCs w:val="24"/>
        </w:rPr>
        <w:t xml:space="preserve"> eur</w:t>
      </w:r>
      <w:r w:rsidR="00E83907">
        <w:rPr>
          <w:rFonts w:ascii="Times New Roman" w:eastAsia="Times New Roman" w:hAnsi="Times New Roman" w:cs="Times New Roman"/>
          <w:color w:val="00000A"/>
          <w:sz w:val="24"/>
          <w:szCs w:val="24"/>
        </w:rPr>
        <w:t>, od toga preneseni manjak iz prethodne godine -658.433,44 eur, te manjak prihoda nad počinjenim rashodima u prvom kvartalu 2026.g. od 83.631,26 eur.</w:t>
      </w:r>
      <w:r w:rsidR="0076768A" w:rsidRPr="0076768A">
        <w:rPr>
          <w:rFonts w:ascii="Times New Roman" w:eastAsia="Times New Roman" w:hAnsi="Times New Roman" w:cs="Times New Roman"/>
          <w:color w:val="00000A"/>
          <w:sz w:val="24"/>
          <w:szCs w:val="24"/>
        </w:rPr>
        <w:t xml:space="preserve"> </w:t>
      </w:r>
      <w:r w:rsidR="00457DDC">
        <w:rPr>
          <w:rFonts w:ascii="Times New Roman" w:eastAsia="Times New Roman" w:hAnsi="Times New Roman" w:cs="Times New Roman"/>
          <w:color w:val="00000A"/>
          <w:sz w:val="24"/>
          <w:szCs w:val="24"/>
        </w:rPr>
        <w:t>F</w:t>
      </w:r>
      <w:r w:rsidR="0076768A" w:rsidRPr="0076768A">
        <w:rPr>
          <w:rFonts w:ascii="Times New Roman" w:eastAsia="Times New Roman" w:hAnsi="Times New Roman" w:cs="Times New Roman"/>
          <w:color w:val="00000A"/>
          <w:sz w:val="24"/>
          <w:szCs w:val="24"/>
        </w:rPr>
        <w:t>inancijsk</w:t>
      </w:r>
      <w:r w:rsidR="00457DDC">
        <w:rPr>
          <w:rFonts w:ascii="Times New Roman" w:eastAsia="Times New Roman" w:hAnsi="Times New Roman" w:cs="Times New Roman"/>
          <w:color w:val="00000A"/>
          <w:sz w:val="24"/>
          <w:szCs w:val="24"/>
        </w:rPr>
        <w:t>i</w:t>
      </w:r>
      <w:r w:rsidR="0076768A" w:rsidRPr="0076768A">
        <w:rPr>
          <w:rFonts w:ascii="Times New Roman" w:eastAsia="Times New Roman" w:hAnsi="Times New Roman" w:cs="Times New Roman"/>
          <w:color w:val="00000A"/>
          <w:sz w:val="24"/>
          <w:szCs w:val="24"/>
        </w:rPr>
        <w:t xml:space="preserve"> manjka </w:t>
      </w:r>
      <w:r w:rsidR="00E83907">
        <w:rPr>
          <w:rFonts w:ascii="Times New Roman" w:eastAsia="Times New Roman" w:hAnsi="Times New Roman" w:cs="Times New Roman"/>
          <w:color w:val="00000A"/>
          <w:sz w:val="24"/>
          <w:szCs w:val="24"/>
        </w:rPr>
        <w:t xml:space="preserve">iz prethodnog razdoblja </w:t>
      </w:r>
      <w:r w:rsidR="00457DDC">
        <w:rPr>
          <w:rFonts w:ascii="Times New Roman" w:eastAsia="Times New Roman" w:hAnsi="Times New Roman" w:cs="Times New Roman"/>
          <w:color w:val="00000A"/>
          <w:sz w:val="24"/>
          <w:szCs w:val="24"/>
        </w:rPr>
        <w:t>na</w:t>
      </w:r>
      <w:r w:rsidR="0076768A" w:rsidRPr="0076768A">
        <w:rPr>
          <w:rFonts w:ascii="Times New Roman" w:eastAsia="Times New Roman" w:hAnsi="Times New Roman" w:cs="Times New Roman"/>
          <w:color w:val="00000A"/>
          <w:sz w:val="24"/>
          <w:szCs w:val="24"/>
        </w:rPr>
        <w:t xml:space="preserve">stao zbog knjiženja rashoda za 13 plaća u 2025. godini, te je knjižen iznos od 769.404,71 eur koji je po svom karakteru metodološki manjak. Novim Pravilnikom o proračunskom računovodstvu i Računskom planu (NN.158/23) koji je stupio na snagu od 01. siječnja 2025. godine propisano je da se ukida knjiženje kontinuiranih rashoda budućih razdoblja, te se stavke prenose na odgovarajuće račune razreda 3-rashodi poslovanja. </w:t>
      </w:r>
      <w:r w:rsidR="00457DDC">
        <w:rPr>
          <w:rFonts w:ascii="Times New Roman" w:eastAsia="Times New Roman" w:hAnsi="Times New Roman" w:cs="Times New Roman"/>
          <w:color w:val="00000A"/>
          <w:sz w:val="24"/>
          <w:szCs w:val="24"/>
        </w:rPr>
        <w:t>Manjak prihoda nad počinjenim rashodima u prvom kvartalu 2026.g.nastao je iz razloga što su počinjeni rashodi za koje će priliv sredstava biti u slijedećem obračunskom razdoblju (sredstva za decentralizirane funkcije u zdravstvu).</w:t>
      </w:r>
    </w:p>
    <w:p w14:paraId="0855C7FE" w14:textId="45C04622" w:rsidR="0076768A" w:rsidRDefault="00457DDC" w:rsidP="00457DDC">
      <w:pPr>
        <w:pBdr>
          <w:top w:val="nil"/>
          <w:left w:val="nil"/>
          <w:bottom w:val="nil"/>
          <w:right w:val="nil"/>
          <w:between w:val="nil"/>
        </w:pBdr>
        <w:spacing w:after="0" w:line="240" w:lineRule="auto"/>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w:t>
      </w:r>
    </w:p>
    <w:p w14:paraId="2BD236B5" w14:textId="5540F084" w:rsidR="0093530F" w:rsidRDefault="00B442C4">
      <w:pPr>
        <w:ind w:left="-15" w:right="508" w:firstLine="723"/>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ZAKLJUČAK</w:t>
      </w:r>
    </w:p>
    <w:p w14:paraId="3A898DC7" w14:textId="77777777" w:rsidR="0093530F" w:rsidRDefault="00B442C4">
      <w:pPr>
        <w:ind w:firstLine="70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Dobrim sustavom kontrole dnevno treba pratiti potrošnju prema predviđenim stavkama iz Plana rashoda, mjesečno sačiniti financijsko izvješće te izvješće prihoda i rashoda te mjesečno pratiti naplatu fakturiranih računa. </w:t>
      </w:r>
    </w:p>
    <w:p w14:paraId="06E0D7BB" w14:textId="53CB2CAE" w:rsidR="0093530F" w:rsidRDefault="00B442C4">
      <w:pPr>
        <w:ind w:firstLine="708"/>
        <w:rPr>
          <w:rFonts w:ascii="Times New Roman" w:eastAsia="Times New Roman" w:hAnsi="Times New Roman" w:cs="Times New Roman"/>
          <w:sz w:val="24"/>
          <w:szCs w:val="24"/>
        </w:rPr>
      </w:pPr>
      <w:r>
        <w:rPr>
          <w:rFonts w:ascii="Times New Roman" w:eastAsia="Times New Roman" w:hAnsi="Times New Roman" w:cs="Times New Roman"/>
          <w:sz w:val="24"/>
          <w:szCs w:val="24"/>
        </w:rPr>
        <w:t>Neophodno je racionalno poslovanje na svim segmentima, u cilju racionalizacije troškova.</w:t>
      </w:r>
      <w:r w:rsidR="00457DD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Očekuje se intenzivan rad stručnih tijela Zavoda, koji će se poticati od ravnatelja, te redovite rasprave o stručnoj problematici kao i prijedloge rješavanja problema iz domene struke kao i prijedloge o poboljšanju stručnog rada. Kao tijela koja razmatraju stručni rad su Stručno vijeće i Etičko povjerenstvo koji će svaki u djelokrugu svoga rada kontinuirano pratiti sva zbivanja u okviru obavljanja djelatnosti Zavoda te po osobnom viđenju ili temeljem prijedloga osiguranika, radnika ili ostalih mjerodavnih učesnika, poduzimati zakonom određene mjere. </w:t>
      </w:r>
    </w:p>
    <w:p w14:paraId="7AC0D528" w14:textId="77777777" w:rsidR="0093530F" w:rsidRDefault="00B442C4">
      <w:pPr>
        <w:ind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t>Uspješna i učinkovita organizacija rada samog Zavoda je ključan čimbenik za kontinuirani rad i razvoj hitne medicinske službe u Šibensko-kninskoj županiji.</w:t>
      </w:r>
    </w:p>
    <w:p w14:paraId="52BE5086" w14:textId="77777777" w:rsidR="0093530F" w:rsidRDefault="0093530F">
      <w:pPr>
        <w:spacing w:after="0"/>
        <w:ind w:firstLine="567"/>
        <w:rPr>
          <w:rFonts w:ascii="Times New Roman" w:eastAsia="Times New Roman" w:hAnsi="Times New Roman" w:cs="Times New Roman"/>
          <w:sz w:val="24"/>
          <w:szCs w:val="24"/>
        </w:rPr>
      </w:pPr>
    </w:p>
    <w:p w14:paraId="5ECF78F8" w14:textId="77777777" w:rsidR="00457DDC" w:rsidRDefault="00457DDC">
      <w:pPr>
        <w:spacing w:after="0"/>
        <w:ind w:firstLine="567"/>
        <w:rPr>
          <w:rFonts w:ascii="Times New Roman" w:eastAsia="Times New Roman" w:hAnsi="Times New Roman" w:cs="Times New Roman"/>
          <w:sz w:val="24"/>
          <w:szCs w:val="24"/>
        </w:rPr>
      </w:pPr>
    </w:p>
    <w:p w14:paraId="0F47BA9C" w14:textId="77777777" w:rsidR="00457DDC" w:rsidRDefault="00457DDC">
      <w:pPr>
        <w:spacing w:after="0"/>
        <w:ind w:firstLine="567"/>
        <w:rPr>
          <w:rFonts w:ascii="Times New Roman" w:eastAsia="Times New Roman" w:hAnsi="Times New Roman" w:cs="Times New Roman"/>
          <w:sz w:val="24"/>
          <w:szCs w:val="24"/>
        </w:rPr>
      </w:pPr>
    </w:p>
    <w:p w14:paraId="0BA37329" w14:textId="77777777" w:rsidR="00457DDC" w:rsidRDefault="00457DDC">
      <w:pPr>
        <w:spacing w:after="0"/>
        <w:ind w:firstLine="567"/>
        <w:rPr>
          <w:rFonts w:ascii="Times New Roman" w:eastAsia="Times New Roman" w:hAnsi="Times New Roman" w:cs="Times New Roman"/>
          <w:sz w:val="24"/>
          <w:szCs w:val="24"/>
        </w:rPr>
      </w:pPr>
    </w:p>
    <w:p w14:paraId="6A23FB38" w14:textId="0DDF14EF" w:rsidR="0093530F" w:rsidRDefault="00B442C4">
      <w:pPr>
        <w:spacing w:after="0"/>
        <w:ind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t>
      </w:r>
      <w:r w:rsidR="00554A83">
        <w:rPr>
          <w:rFonts w:ascii="Times New Roman" w:eastAsia="Times New Roman" w:hAnsi="Times New Roman" w:cs="Times New Roman"/>
          <w:sz w:val="24"/>
          <w:szCs w:val="24"/>
        </w:rPr>
        <w:t>R</w:t>
      </w:r>
      <w:r>
        <w:rPr>
          <w:rFonts w:ascii="Times New Roman" w:eastAsia="Times New Roman" w:hAnsi="Times New Roman" w:cs="Times New Roman"/>
          <w:sz w:val="24"/>
          <w:szCs w:val="24"/>
        </w:rPr>
        <w:t>avnatelj:</w:t>
      </w:r>
    </w:p>
    <w:p w14:paraId="01698BAF" w14:textId="77777777" w:rsidR="0093530F" w:rsidRDefault="00B442C4">
      <w:pPr>
        <w:spacing w:after="0"/>
        <w:ind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mr.sc.Tomislav Jukić, dipl.pol</w:t>
      </w:r>
    </w:p>
    <w:sectPr w:rsidR="0093530F">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0" w:footer="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9EF7D8" w14:textId="77777777" w:rsidR="00CB5BAD" w:rsidRDefault="00CB5BAD">
      <w:pPr>
        <w:spacing w:after="0" w:line="240" w:lineRule="auto"/>
      </w:pPr>
      <w:r>
        <w:separator/>
      </w:r>
    </w:p>
  </w:endnote>
  <w:endnote w:type="continuationSeparator" w:id="0">
    <w:p w14:paraId="4ABBC6F7" w14:textId="77777777" w:rsidR="00CB5BAD" w:rsidRDefault="00CB5B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Noto Sans Symbols">
    <w:altName w:val="Calibri"/>
    <w:charset w:val="00"/>
    <w:family w:val="auto"/>
    <w:pitch w:val="default"/>
  </w:font>
  <w:font w:name="Calibri">
    <w:panose1 w:val="020F05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Liberation Serif">
    <w:altName w:val="Times New Roman"/>
    <w:charset w:val="00"/>
    <w:family w:val="auto"/>
    <w:pitch w:val="default"/>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887C2" w14:textId="77777777" w:rsidR="003E1D61" w:rsidRDefault="003E1D61">
    <w:pPr>
      <w:pBdr>
        <w:top w:val="nil"/>
        <w:left w:val="nil"/>
        <w:bottom w:val="nil"/>
        <w:right w:val="nil"/>
        <w:between w:val="nil"/>
      </w:pBdr>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C7219" w14:textId="77777777" w:rsidR="003E1D61" w:rsidRDefault="003E1D61">
    <w:pPr>
      <w:pBdr>
        <w:top w:val="nil"/>
        <w:left w:val="nil"/>
        <w:bottom w:val="nil"/>
        <w:right w:val="nil"/>
        <w:between w:val="nil"/>
      </w:pBdr>
      <w:jc w:val="center"/>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p w14:paraId="1251F3DD" w14:textId="77777777" w:rsidR="003E1D61" w:rsidRDefault="003E1D61">
    <w:pPr>
      <w:pBdr>
        <w:top w:val="nil"/>
        <w:left w:val="nil"/>
        <w:bottom w:val="nil"/>
        <w:right w:val="nil"/>
        <w:between w:val="nil"/>
      </w:pBdr>
      <w:jc w:val="center"/>
      <w:rPr>
        <w:color w:val="FF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E512B" w14:textId="77777777" w:rsidR="003E1D61" w:rsidRDefault="003E1D61">
    <w:pPr>
      <w:pBdr>
        <w:top w:val="nil"/>
        <w:left w:val="nil"/>
        <w:bottom w:val="nil"/>
        <w:right w:val="nil"/>
        <w:between w:val="nil"/>
      </w:pBdr>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BCB3BA" w14:textId="77777777" w:rsidR="00CB5BAD" w:rsidRDefault="00CB5BAD">
      <w:pPr>
        <w:spacing w:after="0" w:line="240" w:lineRule="auto"/>
      </w:pPr>
      <w:r>
        <w:separator/>
      </w:r>
    </w:p>
  </w:footnote>
  <w:footnote w:type="continuationSeparator" w:id="0">
    <w:p w14:paraId="3606C0D4" w14:textId="77777777" w:rsidR="00CB5BAD" w:rsidRDefault="00CB5B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A79D4" w14:textId="77777777" w:rsidR="003E1D61" w:rsidRDefault="003E1D61">
    <w:pPr>
      <w:pBdr>
        <w:top w:val="nil"/>
        <w:left w:val="nil"/>
        <w:bottom w:val="nil"/>
        <w:right w:val="nil"/>
        <w:between w:val="nil"/>
      </w:pBdr>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DD11A" w14:textId="77777777" w:rsidR="003E1D61" w:rsidRDefault="003E1D61">
    <w:pPr>
      <w:pBdr>
        <w:top w:val="nil"/>
        <w:left w:val="nil"/>
        <w:bottom w:val="nil"/>
        <w:right w:val="nil"/>
        <w:between w:val="nil"/>
      </w:pBdr>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BF025" w14:textId="77777777" w:rsidR="003E1D61" w:rsidRDefault="003E1D61">
    <w:pPr>
      <w:pBdr>
        <w:top w:val="nil"/>
        <w:left w:val="nil"/>
        <w:bottom w:val="nil"/>
        <w:right w:val="nil"/>
        <w:between w:val="nil"/>
      </w:pBdr>
      <w:rPr>
        <w:color w:val="000000"/>
      </w:rPr>
    </w:pPr>
  </w:p>
  <w:p w14:paraId="25A8B175" w14:textId="77777777" w:rsidR="003E1D61" w:rsidRDefault="003E1D61">
    <w:pPr>
      <w:pBdr>
        <w:top w:val="nil"/>
        <w:left w:val="nil"/>
        <w:bottom w:val="nil"/>
        <w:right w:val="nil"/>
        <w:between w:val="nil"/>
      </w:pBdr>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5C6684"/>
    <w:multiLevelType w:val="multilevel"/>
    <w:tmpl w:val="26ACE428"/>
    <w:lvl w:ilvl="0">
      <w:start w:val="1"/>
      <w:numFmt w:val="decimal"/>
      <w:lvlText w:val="%1."/>
      <w:lvlJc w:val="left"/>
      <w:pPr>
        <w:ind w:left="720" w:hanging="360"/>
      </w:pPr>
      <w:rPr>
        <w:rFonts w:ascii="Times New Roman" w:eastAsia="Times New Roman" w:hAnsi="Times New Roman" w:cs="Times New Roman"/>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15:restartNumberingAfterBreak="0">
    <w:nsid w:val="433633E1"/>
    <w:multiLevelType w:val="multilevel"/>
    <w:tmpl w:val="E0BC34D4"/>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2"/>
      <w:numFmt w:val="decimal"/>
      <w:lvlText w:val="%2."/>
      <w:lvlJc w:val="left"/>
      <w:pPr>
        <w:ind w:left="1440" w:hanging="360"/>
      </w:pPr>
      <w:rPr>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2" w15:restartNumberingAfterBreak="0">
    <w:nsid w:val="66A34A27"/>
    <w:multiLevelType w:val="multilevel"/>
    <w:tmpl w:val="0810A930"/>
    <w:lvl w:ilvl="0">
      <w:start w:val="1"/>
      <w:numFmt w:val="bullet"/>
      <w:lvlText w:val="●"/>
      <w:lvlJc w:val="left"/>
      <w:pPr>
        <w:ind w:left="1287" w:hanging="360"/>
      </w:pPr>
      <w:rPr>
        <w:rFonts w:ascii="Noto Sans Symbols" w:eastAsia="Noto Sans Symbols" w:hAnsi="Noto Sans Symbols" w:cs="Noto Sans Symbols"/>
        <w:vertAlign w:val="baseline"/>
      </w:rPr>
    </w:lvl>
    <w:lvl w:ilvl="1">
      <w:start w:val="1"/>
      <w:numFmt w:val="bullet"/>
      <w:lvlText w:val="o"/>
      <w:lvlJc w:val="left"/>
      <w:pPr>
        <w:ind w:left="2007" w:hanging="360"/>
      </w:pPr>
      <w:rPr>
        <w:rFonts w:ascii="Courier New" w:eastAsia="Courier New" w:hAnsi="Courier New" w:cs="Courier New"/>
        <w:vertAlign w:val="baseline"/>
      </w:rPr>
    </w:lvl>
    <w:lvl w:ilvl="2">
      <w:start w:val="1"/>
      <w:numFmt w:val="bullet"/>
      <w:lvlText w:val="▪"/>
      <w:lvlJc w:val="left"/>
      <w:pPr>
        <w:ind w:left="2727" w:hanging="360"/>
      </w:pPr>
      <w:rPr>
        <w:rFonts w:ascii="Noto Sans Symbols" w:eastAsia="Noto Sans Symbols" w:hAnsi="Noto Sans Symbols" w:cs="Noto Sans Symbols"/>
        <w:vertAlign w:val="baseline"/>
      </w:rPr>
    </w:lvl>
    <w:lvl w:ilvl="3">
      <w:start w:val="1"/>
      <w:numFmt w:val="bullet"/>
      <w:lvlText w:val="●"/>
      <w:lvlJc w:val="left"/>
      <w:pPr>
        <w:ind w:left="3447" w:hanging="360"/>
      </w:pPr>
      <w:rPr>
        <w:rFonts w:ascii="Noto Sans Symbols" w:eastAsia="Noto Sans Symbols" w:hAnsi="Noto Sans Symbols" w:cs="Noto Sans Symbols"/>
        <w:vertAlign w:val="baseline"/>
      </w:rPr>
    </w:lvl>
    <w:lvl w:ilvl="4">
      <w:start w:val="1"/>
      <w:numFmt w:val="bullet"/>
      <w:lvlText w:val="o"/>
      <w:lvlJc w:val="left"/>
      <w:pPr>
        <w:ind w:left="4167" w:hanging="360"/>
      </w:pPr>
      <w:rPr>
        <w:rFonts w:ascii="Courier New" w:eastAsia="Courier New" w:hAnsi="Courier New" w:cs="Courier New"/>
        <w:vertAlign w:val="baseline"/>
      </w:rPr>
    </w:lvl>
    <w:lvl w:ilvl="5">
      <w:start w:val="1"/>
      <w:numFmt w:val="bullet"/>
      <w:lvlText w:val="▪"/>
      <w:lvlJc w:val="left"/>
      <w:pPr>
        <w:ind w:left="4887" w:hanging="360"/>
      </w:pPr>
      <w:rPr>
        <w:rFonts w:ascii="Noto Sans Symbols" w:eastAsia="Noto Sans Symbols" w:hAnsi="Noto Sans Symbols" w:cs="Noto Sans Symbols"/>
        <w:vertAlign w:val="baseline"/>
      </w:rPr>
    </w:lvl>
    <w:lvl w:ilvl="6">
      <w:start w:val="1"/>
      <w:numFmt w:val="bullet"/>
      <w:lvlText w:val="●"/>
      <w:lvlJc w:val="left"/>
      <w:pPr>
        <w:ind w:left="5607" w:hanging="360"/>
      </w:pPr>
      <w:rPr>
        <w:rFonts w:ascii="Noto Sans Symbols" w:eastAsia="Noto Sans Symbols" w:hAnsi="Noto Sans Symbols" w:cs="Noto Sans Symbols"/>
        <w:vertAlign w:val="baseline"/>
      </w:rPr>
    </w:lvl>
    <w:lvl w:ilvl="7">
      <w:start w:val="1"/>
      <w:numFmt w:val="bullet"/>
      <w:lvlText w:val="o"/>
      <w:lvlJc w:val="left"/>
      <w:pPr>
        <w:ind w:left="6327" w:hanging="360"/>
      </w:pPr>
      <w:rPr>
        <w:rFonts w:ascii="Courier New" w:eastAsia="Courier New" w:hAnsi="Courier New" w:cs="Courier New"/>
        <w:vertAlign w:val="baseline"/>
      </w:rPr>
    </w:lvl>
    <w:lvl w:ilvl="8">
      <w:start w:val="1"/>
      <w:numFmt w:val="bullet"/>
      <w:lvlText w:val="▪"/>
      <w:lvlJc w:val="left"/>
      <w:pPr>
        <w:ind w:left="7047" w:hanging="360"/>
      </w:pPr>
      <w:rPr>
        <w:rFonts w:ascii="Noto Sans Symbols" w:eastAsia="Noto Sans Symbols" w:hAnsi="Noto Sans Symbols" w:cs="Noto Sans Symbols"/>
        <w:vertAlign w:val="baseline"/>
      </w:rPr>
    </w:lvl>
  </w:abstractNum>
  <w:abstractNum w:abstractNumId="3" w15:restartNumberingAfterBreak="0">
    <w:nsid w:val="7F506181"/>
    <w:multiLevelType w:val="multilevel"/>
    <w:tmpl w:val="B59CBEA8"/>
    <w:lvl w:ilvl="0">
      <w:start w:val="2"/>
      <w:numFmt w:val="bullet"/>
      <w:lvlText w:val="-"/>
      <w:lvlJc w:val="left"/>
      <w:pPr>
        <w:ind w:left="927" w:hanging="360"/>
      </w:pPr>
      <w:rPr>
        <w:rFonts w:ascii="Times New Roman" w:eastAsia="Times New Roman" w:hAnsi="Times New Roman" w:cs="Times New Roman"/>
        <w:vertAlign w:val="baseline"/>
      </w:rPr>
    </w:lvl>
    <w:lvl w:ilvl="1">
      <w:start w:val="1"/>
      <w:numFmt w:val="bullet"/>
      <w:lvlText w:val="o"/>
      <w:lvlJc w:val="left"/>
      <w:pPr>
        <w:ind w:left="1647" w:hanging="360"/>
      </w:pPr>
      <w:rPr>
        <w:rFonts w:ascii="Courier New" w:eastAsia="Courier New" w:hAnsi="Courier New" w:cs="Courier New"/>
        <w:vertAlign w:val="baseline"/>
      </w:rPr>
    </w:lvl>
    <w:lvl w:ilvl="2">
      <w:start w:val="1"/>
      <w:numFmt w:val="bullet"/>
      <w:lvlText w:val="▪"/>
      <w:lvlJc w:val="left"/>
      <w:pPr>
        <w:ind w:left="2367" w:hanging="360"/>
      </w:pPr>
      <w:rPr>
        <w:rFonts w:ascii="Noto Sans Symbols" w:eastAsia="Noto Sans Symbols" w:hAnsi="Noto Sans Symbols" w:cs="Noto Sans Symbols"/>
        <w:vertAlign w:val="baseline"/>
      </w:rPr>
    </w:lvl>
    <w:lvl w:ilvl="3">
      <w:start w:val="1"/>
      <w:numFmt w:val="bullet"/>
      <w:lvlText w:val="●"/>
      <w:lvlJc w:val="left"/>
      <w:pPr>
        <w:ind w:left="3087" w:hanging="360"/>
      </w:pPr>
      <w:rPr>
        <w:rFonts w:ascii="Noto Sans Symbols" w:eastAsia="Noto Sans Symbols" w:hAnsi="Noto Sans Symbols" w:cs="Noto Sans Symbols"/>
        <w:vertAlign w:val="baseline"/>
      </w:rPr>
    </w:lvl>
    <w:lvl w:ilvl="4">
      <w:start w:val="1"/>
      <w:numFmt w:val="bullet"/>
      <w:lvlText w:val="o"/>
      <w:lvlJc w:val="left"/>
      <w:pPr>
        <w:ind w:left="3807" w:hanging="360"/>
      </w:pPr>
      <w:rPr>
        <w:rFonts w:ascii="Courier New" w:eastAsia="Courier New" w:hAnsi="Courier New" w:cs="Courier New"/>
        <w:vertAlign w:val="baseline"/>
      </w:rPr>
    </w:lvl>
    <w:lvl w:ilvl="5">
      <w:start w:val="1"/>
      <w:numFmt w:val="bullet"/>
      <w:lvlText w:val="▪"/>
      <w:lvlJc w:val="left"/>
      <w:pPr>
        <w:ind w:left="4527" w:hanging="360"/>
      </w:pPr>
      <w:rPr>
        <w:rFonts w:ascii="Noto Sans Symbols" w:eastAsia="Noto Sans Symbols" w:hAnsi="Noto Sans Symbols" w:cs="Noto Sans Symbols"/>
        <w:vertAlign w:val="baseline"/>
      </w:rPr>
    </w:lvl>
    <w:lvl w:ilvl="6">
      <w:start w:val="1"/>
      <w:numFmt w:val="bullet"/>
      <w:lvlText w:val="●"/>
      <w:lvlJc w:val="left"/>
      <w:pPr>
        <w:ind w:left="5247" w:hanging="360"/>
      </w:pPr>
      <w:rPr>
        <w:rFonts w:ascii="Noto Sans Symbols" w:eastAsia="Noto Sans Symbols" w:hAnsi="Noto Sans Symbols" w:cs="Noto Sans Symbols"/>
        <w:vertAlign w:val="baseline"/>
      </w:rPr>
    </w:lvl>
    <w:lvl w:ilvl="7">
      <w:start w:val="1"/>
      <w:numFmt w:val="bullet"/>
      <w:lvlText w:val="o"/>
      <w:lvlJc w:val="left"/>
      <w:pPr>
        <w:ind w:left="5967" w:hanging="360"/>
      </w:pPr>
      <w:rPr>
        <w:rFonts w:ascii="Courier New" w:eastAsia="Courier New" w:hAnsi="Courier New" w:cs="Courier New"/>
        <w:vertAlign w:val="baseline"/>
      </w:rPr>
    </w:lvl>
    <w:lvl w:ilvl="8">
      <w:start w:val="1"/>
      <w:numFmt w:val="bullet"/>
      <w:lvlText w:val="▪"/>
      <w:lvlJc w:val="left"/>
      <w:pPr>
        <w:ind w:left="6687" w:hanging="360"/>
      </w:pPr>
      <w:rPr>
        <w:rFonts w:ascii="Noto Sans Symbols" w:eastAsia="Noto Sans Symbols" w:hAnsi="Noto Sans Symbols" w:cs="Noto Sans Symbols"/>
        <w:vertAlign w:val="baseline"/>
      </w:rPr>
    </w:lvl>
  </w:abstractNum>
  <w:num w:numId="1" w16cid:durableId="1497762698">
    <w:abstractNumId w:val="0"/>
  </w:num>
  <w:num w:numId="2" w16cid:durableId="1492869743">
    <w:abstractNumId w:val="1"/>
  </w:num>
  <w:num w:numId="3" w16cid:durableId="1178807196">
    <w:abstractNumId w:val="3"/>
  </w:num>
  <w:num w:numId="4" w16cid:durableId="15009962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530F"/>
    <w:rsid w:val="00015A63"/>
    <w:rsid w:val="00080AF2"/>
    <w:rsid w:val="000866C1"/>
    <w:rsid w:val="00090A8A"/>
    <w:rsid w:val="000C5EB7"/>
    <w:rsid w:val="000E20C2"/>
    <w:rsid w:val="000F2AE8"/>
    <w:rsid w:val="0010156B"/>
    <w:rsid w:val="00106731"/>
    <w:rsid w:val="00106D42"/>
    <w:rsid w:val="001106A1"/>
    <w:rsid w:val="00170C85"/>
    <w:rsid w:val="001E05AD"/>
    <w:rsid w:val="001E233E"/>
    <w:rsid w:val="001F3DC2"/>
    <w:rsid w:val="002079D1"/>
    <w:rsid w:val="00214875"/>
    <w:rsid w:val="00243D0B"/>
    <w:rsid w:val="00243E16"/>
    <w:rsid w:val="00245C89"/>
    <w:rsid w:val="00286E66"/>
    <w:rsid w:val="00287E2E"/>
    <w:rsid w:val="002A027A"/>
    <w:rsid w:val="002A2872"/>
    <w:rsid w:val="002A51B7"/>
    <w:rsid w:val="002F08CC"/>
    <w:rsid w:val="00304A90"/>
    <w:rsid w:val="00315482"/>
    <w:rsid w:val="00321642"/>
    <w:rsid w:val="00337039"/>
    <w:rsid w:val="003753AE"/>
    <w:rsid w:val="003849CB"/>
    <w:rsid w:val="003E1D61"/>
    <w:rsid w:val="003F120F"/>
    <w:rsid w:val="003F25F0"/>
    <w:rsid w:val="004016F6"/>
    <w:rsid w:val="00417C07"/>
    <w:rsid w:val="00457DDC"/>
    <w:rsid w:val="00477A4B"/>
    <w:rsid w:val="004903CE"/>
    <w:rsid w:val="0049663E"/>
    <w:rsid w:val="004A5D08"/>
    <w:rsid w:val="004A6E65"/>
    <w:rsid w:val="004A7A86"/>
    <w:rsid w:val="004B1E6B"/>
    <w:rsid w:val="00504BA4"/>
    <w:rsid w:val="00527F7A"/>
    <w:rsid w:val="00554A83"/>
    <w:rsid w:val="00566F30"/>
    <w:rsid w:val="00571076"/>
    <w:rsid w:val="00583E27"/>
    <w:rsid w:val="0058600A"/>
    <w:rsid w:val="005B3AD6"/>
    <w:rsid w:val="005D16BA"/>
    <w:rsid w:val="005E0CBA"/>
    <w:rsid w:val="005F4BD3"/>
    <w:rsid w:val="00607867"/>
    <w:rsid w:val="00666413"/>
    <w:rsid w:val="006814A4"/>
    <w:rsid w:val="006B3910"/>
    <w:rsid w:val="006D2446"/>
    <w:rsid w:val="006D51E4"/>
    <w:rsid w:val="00705700"/>
    <w:rsid w:val="00727550"/>
    <w:rsid w:val="00743AC9"/>
    <w:rsid w:val="007543D6"/>
    <w:rsid w:val="0076768A"/>
    <w:rsid w:val="00783496"/>
    <w:rsid w:val="007F6169"/>
    <w:rsid w:val="0082588D"/>
    <w:rsid w:val="00846686"/>
    <w:rsid w:val="008A5AE1"/>
    <w:rsid w:val="008A6216"/>
    <w:rsid w:val="00921852"/>
    <w:rsid w:val="0093530F"/>
    <w:rsid w:val="00980C22"/>
    <w:rsid w:val="009C290E"/>
    <w:rsid w:val="009D393F"/>
    <w:rsid w:val="009E1C45"/>
    <w:rsid w:val="009E45B6"/>
    <w:rsid w:val="00A0292E"/>
    <w:rsid w:val="00A140EA"/>
    <w:rsid w:val="00A35B76"/>
    <w:rsid w:val="00A42690"/>
    <w:rsid w:val="00A76F02"/>
    <w:rsid w:val="00AA3A8B"/>
    <w:rsid w:val="00AB62AB"/>
    <w:rsid w:val="00AD055B"/>
    <w:rsid w:val="00B1051F"/>
    <w:rsid w:val="00B13261"/>
    <w:rsid w:val="00B27FCC"/>
    <w:rsid w:val="00B3318D"/>
    <w:rsid w:val="00B442C4"/>
    <w:rsid w:val="00B472CF"/>
    <w:rsid w:val="00B602A8"/>
    <w:rsid w:val="00B91916"/>
    <w:rsid w:val="00BC4A66"/>
    <w:rsid w:val="00BD5E78"/>
    <w:rsid w:val="00BE4E8D"/>
    <w:rsid w:val="00C02A53"/>
    <w:rsid w:val="00C033FC"/>
    <w:rsid w:val="00C53822"/>
    <w:rsid w:val="00C60C68"/>
    <w:rsid w:val="00C63AB6"/>
    <w:rsid w:val="00C7191C"/>
    <w:rsid w:val="00C75C1B"/>
    <w:rsid w:val="00CB5BAD"/>
    <w:rsid w:val="00D06014"/>
    <w:rsid w:val="00D06A09"/>
    <w:rsid w:val="00D166E0"/>
    <w:rsid w:val="00D166FF"/>
    <w:rsid w:val="00D25911"/>
    <w:rsid w:val="00D31294"/>
    <w:rsid w:val="00D76BFC"/>
    <w:rsid w:val="00DA1BFE"/>
    <w:rsid w:val="00DE1E4A"/>
    <w:rsid w:val="00DF111E"/>
    <w:rsid w:val="00DF61A3"/>
    <w:rsid w:val="00E07713"/>
    <w:rsid w:val="00E11038"/>
    <w:rsid w:val="00E27382"/>
    <w:rsid w:val="00E44E17"/>
    <w:rsid w:val="00E57F85"/>
    <w:rsid w:val="00E83907"/>
    <w:rsid w:val="00EA6252"/>
    <w:rsid w:val="00EB19C7"/>
    <w:rsid w:val="00EB1F5B"/>
    <w:rsid w:val="00EF6CFC"/>
    <w:rsid w:val="00F2434C"/>
    <w:rsid w:val="00F31FE6"/>
    <w:rsid w:val="00F81C52"/>
    <w:rsid w:val="00F95554"/>
    <w:rsid w:val="00FC3C29"/>
    <w:rsid w:val="00FC6268"/>
    <w:rsid w:val="00FC6D3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DC9955"/>
  <w15:docId w15:val="{2F380BE1-27F5-4644-A9E5-EACD50011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hr-HR" w:eastAsia="hr-H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next w:val="Normal"/>
    <w:uiPriority w:val="9"/>
    <w:qFormat/>
    <w:pPr>
      <w:keepNext/>
      <w:keepLines/>
      <w:spacing w:before="480" w:after="120"/>
      <w:outlineLvl w:val="0"/>
    </w:pPr>
    <w:rPr>
      <w:b/>
      <w:sz w:val="48"/>
      <w:szCs w:val="48"/>
    </w:rPr>
  </w:style>
  <w:style w:type="paragraph" w:styleId="Naslov2">
    <w:name w:val="heading 2"/>
    <w:basedOn w:val="Normal"/>
    <w:next w:val="Normal"/>
    <w:uiPriority w:val="9"/>
    <w:semiHidden/>
    <w:unhideWhenUsed/>
    <w:qFormat/>
    <w:pPr>
      <w:keepNext/>
      <w:keepLines/>
      <w:spacing w:before="360" w:after="80"/>
      <w:outlineLvl w:val="1"/>
    </w:pPr>
    <w:rPr>
      <w:b/>
      <w:sz w:val="36"/>
      <w:szCs w:val="36"/>
    </w:rPr>
  </w:style>
  <w:style w:type="paragraph" w:styleId="Naslov3">
    <w:name w:val="heading 3"/>
    <w:basedOn w:val="Normal"/>
    <w:next w:val="Normal"/>
    <w:uiPriority w:val="9"/>
    <w:semiHidden/>
    <w:unhideWhenUsed/>
    <w:qFormat/>
    <w:pPr>
      <w:keepNext/>
      <w:keepLines/>
      <w:spacing w:before="280" w:after="80"/>
      <w:outlineLvl w:val="2"/>
    </w:pPr>
    <w:rPr>
      <w:b/>
      <w:sz w:val="28"/>
      <w:szCs w:val="28"/>
    </w:rPr>
  </w:style>
  <w:style w:type="paragraph" w:styleId="Naslov4">
    <w:name w:val="heading 4"/>
    <w:basedOn w:val="Normal"/>
    <w:next w:val="Normal"/>
    <w:uiPriority w:val="9"/>
    <w:semiHidden/>
    <w:unhideWhenUsed/>
    <w:qFormat/>
    <w:pPr>
      <w:keepNext/>
      <w:keepLines/>
      <w:spacing w:before="240" w:after="40"/>
      <w:outlineLvl w:val="3"/>
    </w:pPr>
    <w:rPr>
      <w:b/>
      <w:sz w:val="24"/>
      <w:szCs w:val="24"/>
    </w:rPr>
  </w:style>
  <w:style w:type="paragraph" w:styleId="Naslov5">
    <w:name w:val="heading 5"/>
    <w:basedOn w:val="Normal"/>
    <w:next w:val="Normal"/>
    <w:uiPriority w:val="9"/>
    <w:semiHidden/>
    <w:unhideWhenUsed/>
    <w:qFormat/>
    <w:pPr>
      <w:keepNext/>
      <w:keepLines/>
      <w:spacing w:before="220" w:after="40"/>
      <w:outlineLvl w:val="4"/>
    </w:pPr>
    <w:rPr>
      <w:b/>
    </w:rPr>
  </w:style>
  <w:style w:type="paragraph" w:styleId="Naslov6">
    <w:name w:val="heading 6"/>
    <w:basedOn w:val="Normal"/>
    <w:next w:val="Normal"/>
    <w:uiPriority w:val="9"/>
    <w:semiHidden/>
    <w:unhideWhenUsed/>
    <w:qFormat/>
    <w:pPr>
      <w:keepNext/>
      <w:keepLines/>
      <w:spacing w:before="200" w:after="40"/>
      <w:outlineLvl w:val="5"/>
    </w:pPr>
    <w:rPr>
      <w:b/>
      <w:sz w:val="20"/>
      <w:szCs w:val="2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aslov">
    <w:name w:val="Title"/>
    <w:basedOn w:val="Normal"/>
    <w:next w:val="Normal"/>
    <w:uiPriority w:val="10"/>
    <w:qFormat/>
    <w:pPr>
      <w:keepNext/>
      <w:keepLines/>
      <w:spacing w:before="480" w:after="120"/>
    </w:pPr>
    <w:rPr>
      <w:b/>
      <w:sz w:val="72"/>
      <w:szCs w:val="72"/>
    </w:rPr>
  </w:style>
  <w:style w:type="paragraph" w:styleId="Podnaslov">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28" w:type="dxa"/>
        <w:left w:w="78" w:type="dxa"/>
        <w:bottom w:w="28" w:type="dxa"/>
        <w:right w:w="108" w:type="dxa"/>
      </w:tblCellMar>
    </w:tblPr>
  </w:style>
  <w:style w:type="table" w:customStyle="1" w:styleId="a0">
    <w:basedOn w:val="TableNormal"/>
    <w:tblPr>
      <w:tblStyleRowBandSize w:val="1"/>
      <w:tblStyleColBandSize w:val="1"/>
      <w:tblCellMar>
        <w:top w:w="28" w:type="dxa"/>
        <w:left w:w="78" w:type="dxa"/>
        <w:bottom w:w="28" w:type="dxa"/>
        <w:right w:w="108" w:type="dxa"/>
      </w:tblCellMar>
    </w:tblPr>
  </w:style>
  <w:style w:type="table" w:customStyle="1" w:styleId="a1">
    <w:basedOn w:val="TableNormal"/>
    <w:tblPr>
      <w:tblStyleRowBandSize w:val="1"/>
      <w:tblStyleColBandSize w:val="1"/>
      <w:tblCellMar>
        <w:left w:w="108" w:type="dxa"/>
        <w:right w:w="108" w:type="dxa"/>
      </w:tblCellMar>
    </w:tblPr>
  </w:style>
  <w:style w:type="table" w:customStyle="1" w:styleId="a2">
    <w:basedOn w:val="TableNormal"/>
    <w:tblPr>
      <w:tblStyleRowBandSize w:val="1"/>
      <w:tblStyleColBandSize w:val="1"/>
      <w:tblCellMar>
        <w:top w:w="28" w:type="dxa"/>
        <w:left w:w="73" w:type="dxa"/>
        <w:bottom w:w="28" w:type="dxa"/>
        <w:right w:w="108" w:type="dxa"/>
      </w:tblCellMar>
    </w:tblPr>
  </w:style>
  <w:style w:type="table" w:customStyle="1" w:styleId="a3">
    <w:basedOn w:val="TableNormal"/>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100</TotalTime>
  <Pages>10</Pages>
  <Words>2885</Words>
  <Characters>16450</Characters>
  <Application>Microsoft Office Word</Application>
  <DocSecurity>0</DocSecurity>
  <Lines>137</Lines>
  <Paragraphs>38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19297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Marina</dc:creator>
  <cp:lastModifiedBy>Jelka</cp:lastModifiedBy>
  <cp:revision>6</cp:revision>
  <cp:lastPrinted>2026-04-20T07:56:00Z</cp:lastPrinted>
  <dcterms:created xsi:type="dcterms:W3CDTF">2026-04-14T08:53:00Z</dcterms:created>
  <dcterms:modified xsi:type="dcterms:W3CDTF">2026-04-20T10:54:00Z</dcterms:modified>
</cp:coreProperties>
</file>